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08B70" w14:textId="1FDB4AA9" w:rsidR="00DD5D13" w:rsidRPr="0063198B" w:rsidRDefault="00DD5D13" w:rsidP="00A863CD">
      <w:pPr>
        <w:spacing w:before="120" w:after="120" w:line="760" w:lineRule="exact"/>
        <w:jc w:val="center"/>
        <w:rPr>
          <w:rFonts w:eastAsia="標楷體"/>
          <w:b/>
          <w:color w:val="000000" w:themeColor="text1"/>
          <w:sz w:val="48"/>
          <w:szCs w:val="48"/>
        </w:rPr>
      </w:pPr>
      <w:r w:rsidRPr="0063198B">
        <w:rPr>
          <w:rFonts w:eastAsia="標楷體"/>
          <w:b/>
          <w:color w:val="000000" w:themeColor="text1"/>
          <w:sz w:val="48"/>
          <w:szCs w:val="48"/>
        </w:rPr>
        <w:t>1</w:t>
      </w:r>
      <w:r w:rsidR="007B7E32" w:rsidRPr="0063198B">
        <w:rPr>
          <w:rFonts w:eastAsia="標楷體"/>
          <w:b/>
          <w:color w:val="000000" w:themeColor="text1"/>
          <w:sz w:val="48"/>
          <w:szCs w:val="48"/>
        </w:rPr>
        <w:t>12</w:t>
      </w:r>
      <w:r w:rsidRPr="0063198B">
        <w:rPr>
          <w:rFonts w:eastAsia="標楷體"/>
          <w:b/>
          <w:color w:val="000000" w:themeColor="text1"/>
          <w:sz w:val="48"/>
          <w:szCs w:val="48"/>
        </w:rPr>
        <w:t>年</w:t>
      </w:r>
      <w:r w:rsidR="00480AA0" w:rsidRPr="0063198B">
        <w:rPr>
          <w:rFonts w:eastAsia="標楷體"/>
          <w:b/>
          <w:color w:val="000000" w:themeColor="text1"/>
          <w:sz w:val="48"/>
          <w:szCs w:val="48"/>
        </w:rPr>
        <w:t>「</w:t>
      </w:r>
      <w:r w:rsidRPr="0063198B">
        <w:rPr>
          <w:rFonts w:eastAsia="標楷體"/>
          <w:b/>
          <w:color w:val="000000" w:themeColor="text1"/>
          <w:sz w:val="48"/>
          <w:szCs w:val="48"/>
        </w:rPr>
        <w:t>嘉義縣</w:t>
      </w:r>
      <w:r w:rsidR="00A863CD" w:rsidRPr="0063198B">
        <w:rPr>
          <w:rFonts w:eastAsia="標楷體"/>
          <w:b/>
          <w:color w:val="000000" w:themeColor="text1"/>
          <w:sz w:val="48"/>
          <w:szCs w:val="48"/>
        </w:rPr>
        <w:t>強韌臺灣大規模風災震災整備與協作計畫</w:t>
      </w:r>
      <w:r w:rsidR="00480AA0" w:rsidRPr="0063198B">
        <w:rPr>
          <w:rFonts w:eastAsia="標楷體"/>
          <w:b/>
          <w:color w:val="000000" w:themeColor="text1"/>
          <w:sz w:val="48"/>
          <w:szCs w:val="48"/>
        </w:rPr>
        <w:t>」</w:t>
      </w:r>
    </w:p>
    <w:p w14:paraId="586B5874" w14:textId="2318A9B1" w:rsidR="00A863CD" w:rsidRPr="0063198B" w:rsidRDefault="00A863CD" w:rsidP="00DD5D13">
      <w:pPr>
        <w:spacing w:before="120" w:after="120"/>
        <w:jc w:val="center"/>
        <w:rPr>
          <w:rFonts w:eastAsia="標楷體"/>
          <w:b/>
          <w:color w:val="000000" w:themeColor="text1"/>
          <w:sz w:val="36"/>
          <w:szCs w:val="36"/>
        </w:rPr>
      </w:pPr>
    </w:p>
    <w:p w14:paraId="0432BBC7" w14:textId="77777777" w:rsidR="00A863CD" w:rsidRPr="0063198B" w:rsidRDefault="00A863CD" w:rsidP="00DD5D13">
      <w:pPr>
        <w:spacing w:before="120" w:after="120"/>
        <w:jc w:val="center"/>
        <w:rPr>
          <w:rFonts w:eastAsia="標楷體"/>
          <w:b/>
          <w:color w:val="000000" w:themeColor="text1"/>
          <w:sz w:val="36"/>
          <w:szCs w:val="36"/>
        </w:rPr>
      </w:pPr>
    </w:p>
    <w:p w14:paraId="042208BB" w14:textId="35C294C1" w:rsidR="00DD5D13" w:rsidRPr="0063198B" w:rsidRDefault="00DD5D13" w:rsidP="00DD5D13">
      <w:pPr>
        <w:spacing w:before="120" w:after="120"/>
        <w:jc w:val="center"/>
        <w:rPr>
          <w:rFonts w:eastAsia="標楷體"/>
          <w:b/>
          <w:color w:val="000000" w:themeColor="text1"/>
          <w:sz w:val="56"/>
          <w:szCs w:val="56"/>
        </w:rPr>
      </w:pPr>
      <w:r w:rsidRPr="0063198B">
        <w:rPr>
          <w:rFonts w:eastAsia="標楷體"/>
          <w:b/>
          <w:color w:val="000000" w:themeColor="text1"/>
          <w:sz w:val="56"/>
          <w:szCs w:val="56"/>
        </w:rPr>
        <w:t>第</w:t>
      </w:r>
      <w:r w:rsidR="00F44328">
        <w:rPr>
          <w:rFonts w:eastAsia="標楷體"/>
          <w:b/>
          <w:color w:val="000000" w:themeColor="text1"/>
          <w:sz w:val="56"/>
          <w:szCs w:val="56"/>
        </w:rPr>
        <w:t>3</w:t>
      </w:r>
      <w:r w:rsidRPr="0063198B">
        <w:rPr>
          <w:rFonts w:eastAsia="標楷體"/>
          <w:b/>
          <w:color w:val="000000" w:themeColor="text1"/>
          <w:sz w:val="56"/>
          <w:szCs w:val="56"/>
        </w:rPr>
        <w:t>次三方會談會議</w:t>
      </w:r>
    </w:p>
    <w:p w14:paraId="0EB735CF" w14:textId="25980BF6" w:rsidR="00A863CD" w:rsidRPr="0063198B" w:rsidRDefault="00A863CD" w:rsidP="00DD5D13">
      <w:pPr>
        <w:spacing w:before="120" w:after="120"/>
        <w:jc w:val="center"/>
        <w:rPr>
          <w:rFonts w:eastAsia="標楷體"/>
          <w:b/>
          <w:color w:val="000000" w:themeColor="text1"/>
          <w:sz w:val="56"/>
          <w:szCs w:val="48"/>
        </w:rPr>
      </w:pPr>
    </w:p>
    <w:p w14:paraId="550F93F7" w14:textId="77777777" w:rsidR="00A863CD" w:rsidRPr="0063198B" w:rsidRDefault="00A863CD" w:rsidP="00DD5D13">
      <w:pPr>
        <w:spacing w:before="120" w:after="120"/>
        <w:jc w:val="center"/>
        <w:rPr>
          <w:rFonts w:eastAsia="標楷體"/>
          <w:b/>
          <w:color w:val="000000" w:themeColor="text1"/>
          <w:sz w:val="56"/>
          <w:szCs w:val="48"/>
        </w:rPr>
      </w:pPr>
    </w:p>
    <w:p w14:paraId="68028259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96"/>
          <w:szCs w:val="52"/>
        </w:rPr>
      </w:pPr>
      <w:r w:rsidRPr="0063198B">
        <w:rPr>
          <w:rFonts w:eastAsia="標楷體"/>
          <w:b/>
          <w:color w:val="000000" w:themeColor="text1"/>
          <w:sz w:val="72"/>
          <w:szCs w:val="48"/>
        </w:rPr>
        <w:t>會議資料</w:t>
      </w:r>
    </w:p>
    <w:p w14:paraId="434F75B6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52"/>
          <w:szCs w:val="52"/>
        </w:rPr>
      </w:pPr>
    </w:p>
    <w:p w14:paraId="5A6397BD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52"/>
          <w:szCs w:val="52"/>
        </w:rPr>
      </w:pPr>
    </w:p>
    <w:p w14:paraId="2BE7CE22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76DBB861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663D4CC2" w14:textId="51AC3C0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5787B574" w14:textId="0C4905F9" w:rsidR="00A863CD" w:rsidRPr="0063198B" w:rsidRDefault="00A863CD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6876EB56" w14:textId="352F1FD4" w:rsidR="00A863CD" w:rsidRPr="0063198B" w:rsidRDefault="00A863CD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6BE4DCD5" w14:textId="77777777" w:rsidR="00A863CD" w:rsidRPr="0063198B" w:rsidRDefault="00A863CD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58B6A17E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715E31A4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45A35CBC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27297163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7BEFBBAD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36FFDE73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  <w:sz w:val="32"/>
          <w:szCs w:val="32"/>
        </w:rPr>
      </w:pPr>
    </w:p>
    <w:p w14:paraId="1105AC56" w14:textId="7E065464" w:rsidR="00DD5D13" w:rsidRPr="0063198B" w:rsidRDefault="00DD5D13" w:rsidP="00DD5D13">
      <w:pPr>
        <w:jc w:val="center"/>
        <w:rPr>
          <w:rFonts w:eastAsia="標楷體"/>
          <w:b/>
          <w:color w:val="000000" w:themeColor="text1"/>
          <w:sz w:val="40"/>
          <w:szCs w:val="32"/>
        </w:rPr>
      </w:pPr>
      <w:r w:rsidRPr="0063198B">
        <w:rPr>
          <w:rFonts w:eastAsia="標楷體"/>
          <w:b/>
          <w:color w:val="000000" w:themeColor="text1"/>
          <w:sz w:val="40"/>
          <w:szCs w:val="32"/>
        </w:rPr>
        <w:t>1</w:t>
      </w:r>
      <w:r w:rsidR="005D3B02" w:rsidRPr="0063198B">
        <w:rPr>
          <w:rFonts w:eastAsia="標楷體"/>
          <w:b/>
          <w:color w:val="000000" w:themeColor="text1"/>
          <w:sz w:val="40"/>
          <w:szCs w:val="32"/>
        </w:rPr>
        <w:t>1</w:t>
      </w:r>
      <w:r w:rsidR="00A863CD" w:rsidRPr="0063198B">
        <w:rPr>
          <w:rFonts w:eastAsia="標楷體"/>
          <w:b/>
          <w:color w:val="000000" w:themeColor="text1"/>
          <w:sz w:val="40"/>
          <w:szCs w:val="32"/>
        </w:rPr>
        <w:t>2</w:t>
      </w:r>
      <w:r w:rsidRPr="0063198B">
        <w:rPr>
          <w:rFonts w:eastAsia="標楷體"/>
          <w:b/>
          <w:color w:val="000000" w:themeColor="text1"/>
          <w:sz w:val="40"/>
          <w:szCs w:val="32"/>
        </w:rPr>
        <w:t>年</w:t>
      </w:r>
      <w:r w:rsidR="00F44328">
        <w:rPr>
          <w:rFonts w:eastAsia="標楷體"/>
          <w:b/>
          <w:color w:val="000000" w:themeColor="text1"/>
          <w:sz w:val="40"/>
          <w:szCs w:val="32"/>
        </w:rPr>
        <w:t>9</w:t>
      </w:r>
      <w:r w:rsidRPr="0063198B">
        <w:rPr>
          <w:rFonts w:eastAsia="標楷體"/>
          <w:b/>
          <w:color w:val="000000" w:themeColor="text1"/>
          <w:sz w:val="40"/>
          <w:szCs w:val="32"/>
        </w:rPr>
        <w:t>月</w:t>
      </w:r>
      <w:r w:rsidR="00F44328">
        <w:rPr>
          <w:rFonts w:eastAsia="標楷體" w:hint="eastAsia"/>
          <w:b/>
          <w:color w:val="000000" w:themeColor="text1"/>
          <w:sz w:val="40"/>
          <w:szCs w:val="32"/>
        </w:rPr>
        <w:t>1</w:t>
      </w:r>
      <w:r w:rsidR="00F44328">
        <w:rPr>
          <w:rFonts w:eastAsia="標楷體"/>
          <w:b/>
          <w:color w:val="000000" w:themeColor="text1"/>
          <w:sz w:val="40"/>
          <w:szCs w:val="32"/>
        </w:rPr>
        <w:t>2</w:t>
      </w:r>
      <w:r w:rsidRPr="0063198B">
        <w:rPr>
          <w:rFonts w:eastAsia="標楷體"/>
          <w:b/>
          <w:color w:val="000000" w:themeColor="text1"/>
          <w:sz w:val="40"/>
          <w:szCs w:val="32"/>
        </w:rPr>
        <w:t>日</w:t>
      </w:r>
    </w:p>
    <w:p w14:paraId="21B10874" w14:textId="77777777" w:rsidR="00DD5D13" w:rsidRPr="0063198B" w:rsidRDefault="00DD5D13" w:rsidP="00DD5D13">
      <w:pPr>
        <w:spacing w:before="120" w:after="120"/>
        <w:jc w:val="center"/>
        <w:rPr>
          <w:rFonts w:eastAsia="標楷體"/>
          <w:color w:val="000000" w:themeColor="text1"/>
        </w:rPr>
        <w:sectPr w:rsidR="00DD5D13" w:rsidRPr="0063198B" w:rsidSect="00A863CD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418" w:right="1418" w:bottom="1418" w:left="1418" w:header="709" w:footer="709" w:gutter="0"/>
          <w:pgNumType w:start="1"/>
          <w:cols w:space="720"/>
          <w:titlePg/>
          <w:docGrid w:linePitch="326"/>
        </w:sectPr>
      </w:pPr>
    </w:p>
    <w:p w14:paraId="1324FD25" w14:textId="77777777" w:rsidR="00480AA0" w:rsidRPr="00E318EB" w:rsidRDefault="00DD5D13" w:rsidP="00480AA0">
      <w:pPr>
        <w:spacing w:before="120" w:line="720" w:lineRule="exact"/>
        <w:jc w:val="center"/>
        <w:rPr>
          <w:rFonts w:eastAsia="標楷體"/>
          <w:b/>
          <w:color w:val="000000" w:themeColor="text1"/>
          <w:sz w:val="34"/>
          <w:szCs w:val="34"/>
        </w:rPr>
      </w:pPr>
      <w:r w:rsidRPr="00E318EB">
        <w:rPr>
          <w:rFonts w:eastAsia="標楷體"/>
          <w:b/>
          <w:color w:val="000000" w:themeColor="text1"/>
          <w:sz w:val="34"/>
          <w:szCs w:val="34"/>
        </w:rPr>
        <w:lastRenderedPageBreak/>
        <w:t>1</w:t>
      </w:r>
      <w:r w:rsidR="00E06C57" w:rsidRPr="00E318EB">
        <w:rPr>
          <w:rFonts w:eastAsia="標楷體"/>
          <w:b/>
          <w:color w:val="000000" w:themeColor="text1"/>
          <w:sz w:val="34"/>
          <w:szCs w:val="34"/>
        </w:rPr>
        <w:t>1</w:t>
      </w:r>
      <w:r w:rsidR="00A863CD" w:rsidRPr="00E318EB">
        <w:rPr>
          <w:rFonts w:eastAsia="標楷體"/>
          <w:b/>
          <w:color w:val="000000" w:themeColor="text1"/>
          <w:sz w:val="34"/>
          <w:szCs w:val="34"/>
        </w:rPr>
        <w:t>2</w:t>
      </w:r>
      <w:r w:rsidRPr="00E318EB">
        <w:rPr>
          <w:rFonts w:eastAsia="標楷體"/>
          <w:b/>
          <w:color w:val="000000" w:themeColor="text1"/>
          <w:sz w:val="34"/>
          <w:szCs w:val="34"/>
        </w:rPr>
        <w:t>年</w:t>
      </w:r>
      <w:r w:rsidR="00480AA0" w:rsidRPr="00E318EB">
        <w:rPr>
          <w:rFonts w:eastAsia="標楷體"/>
          <w:b/>
          <w:color w:val="000000" w:themeColor="text1"/>
          <w:sz w:val="34"/>
          <w:szCs w:val="34"/>
        </w:rPr>
        <w:t>「</w:t>
      </w:r>
      <w:r w:rsidR="00924809" w:rsidRPr="00E318EB">
        <w:rPr>
          <w:rFonts w:eastAsia="標楷體"/>
          <w:b/>
          <w:color w:val="000000" w:themeColor="text1"/>
          <w:sz w:val="34"/>
          <w:szCs w:val="34"/>
        </w:rPr>
        <w:t>嘉義縣強韌臺灣大規模風災震災整備與協作計畫</w:t>
      </w:r>
      <w:r w:rsidRPr="00E318EB">
        <w:rPr>
          <w:rFonts w:eastAsia="標楷體"/>
          <w:b/>
          <w:color w:val="000000" w:themeColor="text1"/>
          <w:sz w:val="34"/>
          <w:szCs w:val="34"/>
        </w:rPr>
        <w:t>」</w:t>
      </w:r>
    </w:p>
    <w:p w14:paraId="1F9E203C" w14:textId="64374F9A" w:rsidR="00DD5D13" w:rsidRPr="0063198B" w:rsidRDefault="00DD5D13" w:rsidP="00480AA0">
      <w:pPr>
        <w:spacing w:line="72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3198B">
        <w:rPr>
          <w:rFonts w:eastAsia="標楷體"/>
          <w:b/>
          <w:color w:val="000000" w:themeColor="text1"/>
          <w:sz w:val="36"/>
          <w:szCs w:val="36"/>
        </w:rPr>
        <w:t>第</w:t>
      </w:r>
      <w:r w:rsidR="00F44328">
        <w:rPr>
          <w:rFonts w:eastAsia="標楷體"/>
          <w:b/>
          <w:color w:val="000000" w:themeColor="text1"/>
          <w:sz w:val="36"/>
          <w:szCs w:val="36"/>
        </w:rPr>
        <w:t>3</w:t>
      </w:r>
      <w:r w:rsidRPr="0063198B">
        <w:rPr>
          <w:rFonts w:eastAsia="標楷體"/>
          <w:b/>
          <w:color w:val="000000" w:themeColor="text1"/>
          <w:sz w:val="36"/>
          <w:szCs w:val="36"/>
        </w:rPr>
        <w:t>次三方會議</w:t>
      </w:r>
      <w:r w:rsidRPr="0063198B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Pr="0063198B">
        <w:rPr>
          <w:rFonts w:eastAsia="標楷體"/>
          <w:b/>
          <w:color w:val="000000" w:themeColor="text1"/>
          <w:sz w:val="36"/>
          <w:szCs w:val="36"/>
        </w:rPr>
        <w:t>會議程序表</w:t>
      </w:r>
    </w:p>
    <w:p w14:paraId="10476C53" w14:textId="77777777" w:rsidR="00DD5D13" w:rsidRPr="0063198B" w:rsidRDefault="00DD5D13" w:rsidP="00DD5D13">
      <w:pPr>
        <w:jc w:val="center"/>
        <w:rPr>
          <w:rFonts w:eastAsia="標楷體"/>
          <w:b/>
          <w:color w:val="000000" w:themeColor="text1"/>
          <w:sz w:val="48"/>
          <w:szCs w:val="48"/>
        </w:rPr>
      </w:pPr>
    </w:p>
    <w:p w14:paraId="1F136D6B" w14:textId="487AD3A2" w:rsidR="00DD5D13" w:rsidRPr="0063198B" w:rsidRDefault="00DD5D13" w:rsidP="00E06C57">
      <w:pPr>
        <w:snapToGrid w:val="0"/>
        <w:spacing w:beforeLines="50" w:before="120"/>
        <w:rPr>
          <w:rFonts w:eastAsia="標楷體"/>
          <w:b/>
          <w:color w:val="000000" w:themeColor="text1"/>
          <w:sz w:val="32"/>
          <w:szCs w:val="32"/>
        </w:rPr>
      </w:pPr>
      <w:r w:rsidRPr="0063198B">
        <w:rPr>
          <w:rFonts w:eastAsia="標楷體"/>
          <w:b/>
          <w:color w:val="000000" w:themeColor="text1"/>
          <w:sz w:val="32"/>
          <w:szCs w:val="32"/>
        </w:rPr>
        <w:t>會議時間：</w:t>
      </w:r>
      <w:r w:rsidRPr="0063198B">
        <w:rPr>
          <w:rFonts w:eastAsia="標楷體"/>
          <w:b/>
          <w:color w:val="000000" w:themeColor="text1"/>
          <w:sz w:val="32"/>
          <w:szCs w:val="32"/>
        </w:rPr>
        <w:t>1</w:t>
      </w:r>
      <w:r w:rsidR="00E06C57" w:rsidRPr="0063198B">
        <w:rPr>
          <w:rFonts w:eastAsia="標楷體"/>
          <w:b/>
          <w:color w:val="000000" w:themeColor="text1"/>
          <w:sz w:val="32"/>
          <w:szCs w:val="32"/>
        </w:rPr>
        <w:t>1</w:t>
      </w:r>
      <w:r w:rsidR="003A2771" w:rsidRPr="0063198B">
        <w:rPr>
          <w:rFonts w:eastAsia="標楷體"/>
          <w:b/>
          <w:color w:val="000000" w:themeColor="text1"/>
          <w:sz w:val="32"/>
          <w:szCs w:val="32"/>
        </w:rPr>
        <w:t>2</w:t>
      </w:r>
      <w:r w:rsidRPr="0063198B">
        <w:rPr>
          <w:rFonts w:eastAsia="標楷體"/>
          <w:b/>
          <w:color w:val="000000" w:themeColor="text1"/>
          <w:sz w:val="32"/>
          <w:szCs w:val="32"/>
        </w:rPr>
        <w:t>年</w:t>
      </w:r>
      <w:r w:rsidR="00F44328">
        <w:rPr>
          <w:rFonts w:eastAsia="標楷體"/>
          <w:b/>
          <w:color w:val="000000" w:themeColor="text1"/>
          <w:sz w:val="32"/>
          <w:szCs w:val="32"/>
        </w:rPr>
        <w:t>9</w:t>
      </w:r>
      <w:r w:rsidRPr="0063198B">
        <w:rPr>
          <w:rFonts w:eastAsia="標楷體"/>
          <w:b/>
          <w:color w:val="000000" w:themeColor="text1"/>
          <w:sz w:val="32"/>
          <w:szCs w:val="32"/>
        </w:rPr>
        <w:t>月</w:t>
      </w:r>
      <w:r w:rsidR="00F44328">
        <w:rPr>
          <w:rFonts w:eastAsia="標楷體"/>
          <w:b/>
          <w:color w:val="000000" w:themeColor="text1"/>
          <w:sz w:val="32"/>
          <w:szCs w:val="32"/>
        </w:rPr>
        <w:t>12</w:t>
      </w:r>
      <w:r w:rsidRPr="0063198B">
        <w:rPr>
          <w:rFonts w:eastAsia="標楷體"/>
          <w:b/>
          <w:color w:val="000000" w:themeColor="text1"/>
          <w:sz w:val="32"/>
          <w:szCs w:val="32"/>
        </w:rPr>
        <w:t>日（星期</w:t>
      </w:r>
      <w:r w:rsidR="00F44328">
        <w:rPr>
          <w:rFonts w:eastAsia="標楷體" w:hint="eastAsia"/>
          <w:b/>
          <w:color w:val="000000" w:themeColor="text1"/>
          <w:sz w:val="32"/>
          <w:szCs w:val="32"/>
        </w:rPr>
        <w:t>二</w:t>
      </w:r>
      <w:r w:rsidRPr="0063198B">
        <w:rPr>
          <w:rFonts w:eastAsia="標楷體"/>
          <w:b/>
          <w:color w:val="000000" w:themeColor="text1"/>
          <w:sz w:val="32"/>
          <w:szCs w:val="32"/>
        </w:rPr>
        <w:t>）</w:t>
      </w:r>
      <w:r w:rsidR="006A43F4" w:rsidRPr="006A43F4">
        <w:rPr>
          <w:rFonts w:eastAsia="標楷體" w:hint="eastAsia"/>
          <w:b/>
          <w:color w:val="000000" w:themeColor="text1"/>
          <w:sz w:val="32"/>
          <w:szCs w:val="32"/>
        </w:rPr>
        <w:t>上</w:t>
      </w:r>
      <w:r w:rsidRPr="006A43F4">
        <w:rPr>
          <w:rFonts w:eastAsia="標楷體"/>
          <w:b/>
          <w:color w:val="000000" w:themeColor="text1"/>
          <w:sz w:val="32"/>
          <w:szCs w:val="32"/>
        </w:rPr>
        <w:t>午</w:t>
      </w:r>
      <w:r w:rsidR="006A43F4" w:rsidRPr="006A43F4">
        <w:rPr>
          <w:rFonts w:eastAsia="標楷體"/>
          <w:b/>
          <w:color w:val="000000" w:themeColor="text1"/>
          <w:sz w:val="32"/>
          <w:szCs w:val="32"/>
        </w:rPr>
        <w:t>10</w:t>
      </w:r>
      <w:r w:rsidRPr="006A43F4">
        <w:rPr>
          <w:rFonts w:eastAsia="標楷體"/>
          <w:b/>
          <w:color w:val="000000" w:themeColor="text1"/>
          <w:sz w:val="32"/>
          <w:szCs w:val="32"/>
        </w:rPr>
        <w:t>時</w:t>
      </w:r>
      <w:r w:rsidR="00F44328">
        <w:rPr>
          <w:rFonts w:eastAsia="標楷體"/>
          <w:b/>
          <w:color w:val="000000" w:themeColor="text1"/>
          <w:sz w:val="32"/>
          <w:szCs w:val="32"/>
        </w:rPr>
        <w:t>0</w:t>
      </w:r>
      <w:r w:rsidRPr="006A43F4">
        <w:rPr>
          <w:rFonts w:eastAsia="標楷體"/>
          <w:b/>
          <w:color w:val="000000" w:themeColor="text1"/>
          <w:sz w:val="32"/>
          <w:szCs w:val="32"/>
        </w:rPr>
        <w:t>0</w:t>
      </w:r>
      <w:r w:rsidRPr="006A43F4">
        <w:rPr>
          <w:rFonts w:eastAsia="標楷體"/>
          <w:b/>
          <w:color w:val="000000" w:themeColor="text1"/>
          <w:sz w:val="32"/>
          <w:szCs w:val="32"/>
        </w:rPr>
        <w:t>分</w:t>
      </w:r>
    </w:p>
    <w:p w14:paraId="47595D5D" w14:textId="77777777" w:rsidR="00DD5D13" w:rsidRPr="0063198B" w:rsidRDefault="00DD5D13" w:rsidP="00E06C57">
      <w:pPr>
        <w:snapToGrid w:val="0"/>
        <w:spacing w:beforeLines="50" w:before="120"/>
        <w:rPr>
          <w:rFonts w:eastAsia="標楷體"/>
          <w:b/>
          <w:color w:val="000000" w:themeColor="text1"/>
          <w:sz w:val="32"/>
          <w:szCs w:val="32"/>
        </w:rPr>
      </w:pPr>
      <w:r w:rsidRPr="0063198B">
        <w:rPr>
          <w:rFonts w:eastAsia="標楷體"/>
          <w:b/>
          <w:color w:val="000000" w:themeColor="text1"/>
          <w:sz w:val="32"/>
          <w:szCs w:val="32"/>
        </w:rPr>
        <w:t>會議地點：嘉義縣消防局</w:t>
      </w:r>
      <w:r w:rsidRPr="0063198B">
        <w:rPr>
          <w:rFonts w:eastAsia="標楷體"/>
          <w:b/>
          <w:color w:val="000000" w:themeColor="text1"/>
          <w:sz w:val="32"/>
          <w:szCs w:val="32"/>
        </w:rPr>
        <w:t>2</w:t>
      </w:r>
      <w:r w:rsidRPr="0063198B">
        <w:rPr>
          <w:rFonts w:eastAsia="標楷體"/>
          <w:b/>
          <w:color w:val="000000" w:themeColor="text1"/>
          <w:sz w:val="32"/>
          <w:szCs w:val="32"/>
        </w:rPr>
        <w:t>樓會議室</w:t>
      </w:r>
    </w:p>
    <w:p w14:paraId="4A5F9B2A" w14:textId="22B735FD" w:rsidR="00DD5D13" w:rsidRPr="0063198B" w:rsidRDefault="00DD5D13" w:rsidP="00E06C57">
      <w:pPr>
        <w:snapToGrid w:val="0"/>
        <w:spacing w:beforeLines="50" w:before="120"/>
        <w:rPr>
          <w:rFonts w:eastAsia="標楷體"/>
          <w:b/>
          <w:color w:val="000000" w:themeColor="text1"/>
          <w:sz w:val="32"/>
          <w:szCs w:val="32"/>
        </w:rPr>
      </w:pPr>
      <w:r w:rsidRPr="006A43F4">
        <w:rPr>
          <w:rFonts w:eastAsia="標楷體"/>
          <w:b/>
          <w:color w:val="000000" w:themeColor="text1"/>
          <w:sz w:val="32"/>
          <w:szCs w:val="32"/>
        </w:rPr>
        <w:t>主持人：嘉義縣消防局</w:t>
      </w:r>
      <w:r w:rsidRPr="006A43F4">
        <w:rPr>
          <w:rFonts w:eastAsia="標楷體"/>
          <w:b/>
          <w:color w:val="000000" w:themeColor="text1"/>
          <w:sz w:val="32"/>
          <w:szCs w:val="32"/>
        </w:rPr>
        <w:t xml:space="preserve"> </w:t>
      </w:r>
      <w:r w:rsidR="00E67963">
        <w:rPr>
          <w:rFonts w:eastAsia="標楷體"/>
          <w:b/>
          <w:color w:val="000000" w:themeColor="text1"/>
          <w:sz w:val="32"/>
          <w:szCs w:val="32"/>
        </w:rPr>
        <w:t xml:space="preserve"> </w:t>
      </w:r>
      <w:r w:rsidR="00BD5C6D" w:rsidRPr="00BD5C6D">
        <w:rPr>
          <w:rFonts w:eastAsia="標楷體"/>
          <w:b/>
          <w:color w:val="000000" w:themeColor="text1"/>
          <w:sz w:val="32"/>
          <w:szCs w:val="32"/>
        </w:rPr>
        <w:t>沈副局長</w:t>
      </w:r>
      <w:r w:rsidR="00BD5C6D">
        <w:rPr>
          <w:rFonts w:eastAsia="標楷體" w:hint="eastAsia"/>
          <w:b/>
          <w:color w:val="000000" w:themeColor="text1"/>
          <w:sz w:val="32"/>
          <w:szCs w:val="32"/>
        </w:rPr>
        <w:t xml:space="preserve"> </w:t>
      </w:r>
      <w:proofErr w:type="gramStart"/>
      <w:r w:rsidR="00BD5C6D" w:rsidRPr="00BD5C6D">
        <w:rPr>
          <w:rFonts w:eastAsia="標楷體"/>
          <w:b/>
          <w:color w:val="000000" w:themeColor="text1"/>
          <w:sz w:val="32"/>
          <w:szCs w:val="32"/>
        </w:rPr>
        <w:t>廷</w:t>
      </w:r>
      <w:proofErr w:type="gramEnd"/>
      <w:r w:rsidR="00BD5C6D" w:rsidRPr="00BD5C6D">
        <w:rPr>
          <w:rFonts w:eastAsia="標楷體"/>
          <w:b/>
          <w:color w:val="000000" w:themeColor="text1"/>
          <w:sz w:val="32"/>
          <w:szCs w:val="32"/>
        </w:rPr>
        <w:t>衡</w:t>
      </w:r>
    </w:p>
    <w:p w14:paraId="50D0870E" w14:textId="77777777" w:rsidR="00DD5D13" w:rsidRPr="0063198B" w:rsidRDefault="00DD5D13" w:rsidP="00DD5D13">
      <w:pPr>
        <w:rPr>
          <w:rFonts w:eastAsia="標楷體"/>
          <w:b/>
          <w:color w:val="000000" w:themeColor="text1"/>
          <w:sz w:val="32"/>
          <w:szCs w:val="32"/>
        </w:rPr>
      </w:pPr>
    </w:p>
    <w:p w14:paraId="6AD9F408" w14:textId="77777777" w:rsidR="00DD5D13" w:rsidRPr="0063198B" w:rsidRDefault="00DD5D13" w:rsidP="00DD5D13">
      <w:pPr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63198B">
        <w:rPr>
          <w:rFonts w:eastAsia="標楷體"/>
          <w:b/>
          <w:color w:val="000000" w:themeColor="text1"/>
          <w:sz w:val="32"/>
          <w:szCs w:val="32"/>
        </w:rPr>
        <w:t>會議程序</w:t>
      </w:r>
    </w:p>
    <w:tbl>
      <w:tblPr>
        <w:tblStyle w:val="153"/>
        <w:tblW w:w="943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"/>
        <w:gridCol w:w="3968"/>
        <w:gridCol w:w="2890"/>
        <w:gridCol w:w="1740"/>
      </w:tblGrid>
      <w:tr w:rsidR="0063198B" w:rsidRPr="0063198B" w14:paraId="559A363E" w14:textId="77777777" w:rsidTr="00D353B7">
        <w:trPr>
          <w:trHeight w:val="720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4673CFD7" w14:textId="77777777" w:rsidR="00DD5D13" w:rsidRPr="0063198B" w:rsidRDefault="00DD5D13" w:rsidP="00D353B7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項次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3F94B89" w14:textId="77777777" w:rsidR="00DD5D13" w:rsidRPr="0063198B" w:rsidRDefault="00DD5D13" w:rsidP="00D353B7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程序內容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DD3BE34" w14:textId="77777777" w:rsidR="00DD5D13" w:rsidRPr="0063198B" w:rsidRDefault="00DD5D13" w:rsidP="00D353B7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proofErr w:type="gramStart"/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起迄</w:t>
            </w:r>
            <w:proofErr w:type="gramEnd"/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時間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6F34BF42" w14:textId="77777777" w:rsidR="00DD5D13" w:rsidRPr="0063198B" w:rsidRDefault="00DD5D13" w:rsidP="00D353B7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使用時間</w:t>
            </w:r>
          </w:p>
        </w:tc>
      </w:tr>
      <w:tr w:rsidR="00204864" w:rsidRPr="0063198B" w14:paraId="1513691B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181FDEB0" w14:textId="77777777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19AECA93" w14:textId="1970904C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主持人致詞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19E2B90" w14:textId="61DE1DC5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05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0BFA1C11" w14:textId="0CA8E91D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204864" w:rsidRPr="0063198B" w14:paraId="2B517B31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4AE4FE9A" w14:textId="46AC5D67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4E083582" w14:textId="5D88254A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業務單位報告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BF994B8" w14:textId="26C8E312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20CB1E2D" w14:textId="0E40ACED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B53F5D" w:rsidRPr="0063198B" w14:paraId="7D1BF0D1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1B30E3A0" w14:textId="33F28068" w:rsidR="00B53F5D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D992FC4" w14:textId="0F7A4C49" w:rsidR="00B53F5D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協力團隊簡報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8CA4659" w14:textId="17C5773C" w:rsidR="00B53F5D" w:rsidRPr="0063198B" w:rsidRDefault="00F77225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15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42F99D7F" w14:textId="6419EA87" w:rsidR="00B53F5D" w:rsidRPr="0063198B" w:rsidRDefault="00F77225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/>
                <w:color w:val="000000" w:themeColor="text1"/>
                <w:sz w:val="32"/>
                <w:szCs w:val="32"/>
              </w:rPr>
              <w:t>20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204864" w:rsidRPr="0063198B" w14:paraId="64904A94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4B9F0BC4" w14:textId="6FDE38F7" w:rsidR="00204864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F9331AD" w14:textId="6899744E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提案討論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CE57AA9" w14:textId="6DF9C6AF" w:rsidR="00204864" w:rsidRPr="0063198B" w:rsidRDefault="00204864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35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F43E9B">
              <w:rPr>
                <w:rFonts w:eastAsia="標楷體"/>
                <w:color w:val="000000" w:themeColor="text1"/>
                <w:sz w:val="32"/>
                <w:szCs w:val="32"/>
              </w:rPr>
              <w:t>05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4A9F83CE" w14:textId="0FD317ED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30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204864" w:rsidRPr="0063198B" w14:paraId="4426A49F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50695B58" w14:textId="1563545D" w:rsidR="00204864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4E22684" w14:textId="1323F095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臨時動議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2EC9735" w14:textId="1E50D1BB" w:rsidR="00204864" w:rsidRPr="0063198B" w:rsidRDefault="00204864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124462">
              <w:rPr>
                <w:rFonts w:eastAsia="標楷體"/>
                <w:color w:val="000000" w:themeColor="text1"/>
                <w:sz w:val="32"/>
                <w:szCs w:val="32"/>
              </w:rPr>
              <w:t>05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124462">
              <w:rPr>
                <w:rFonts w:eastAsia="標楷體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69718C77" w14:textId="62FF10FD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204864" w:rsidRPr="0063198B" w14:paraId="7E5AD414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23D97E5C" w14:textId="3774FECB" w:rsidR="00204864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9D15853" w14:textId="75B2AE0D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主席結論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1F365E3E" w14:textId="4B9492F1" w:rsidR="00204864" w:rsidRPr="0063198B" w:rsidRDefault="00204864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124462">
              <w:rPr>
                <w:rFonts w:eastAsia="標楷體"/>
                <w:color w:val="000000" w:themeColor="text1"/>
                <w:sz w:val="32"/>
                <w:szCs w:val="32"/>
              </w:rPr>
              <w:t>15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~1</w:t>
            </w:r>
            <w:r>
              <w:rPr>
                <w:rFonts w:eastAsia="標楷體"/>
                <w:color w:val="000000" w:themeColor="text1"/>
                <w:sz w:val="32"/>
                <w:szCs w:val="32"/>
              </w:rPr>
              <w:t>1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：</w:t>
            </w:r>
            <w:r w:rsidR="00124462">
              <w:rPr>
                <w:rFonts w:eastAsia="標楷體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03CA2E32" w14:textId="4B50F49B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5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  <w:tr w:rsidR="00204864" w:rsidRPr="0063198B" w14:paraId="1ADF9CF6" w14:textId="77777777" w:rsidTr="00204864">
        <w:trPr>
          <w:trHeight w:val="913"/>
          <w:jc w:val="center"/>
        </w:trPr>
        <w:tc>
          <w:tcPr>
            <w:tcW w:w="837" w:type="dxa"/>
            <w:tcBorders>
              <w:right w:val="single" w:sz="6" w:space="0" w:color="000000"/>
            </w:tcBorders>
            <w:vAlign w:val="center"/>
          </w:tcPr>
          <w:p w14:paraId="69546DB7" w14:textId="731228AF" w:rsidR="00204864" w:rsidRPr="0063198B" w:rsidRDefault="00B53F5D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968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701FEA3" w14:textId="4549766F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散會</w:t>
            </w:r>
          </w:p>
        </w:tc>
        <w:tc>
          <w:tcPr>
            <w:tcW w:w="289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292A867" w14:textId="77777777" w:rsidR="00204864" w:rsidRPr="0063198B" w:rsidRDefault="00204864" w:rsidP="00204864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5F53548D" w14:textId="33957C1D" w:rsidR="00204864" w:rsidRPr="0063198B" w:rsidRDefault="00204864" w:rsidP="00F77225">
            <w:pP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共</w:t>
            </w:r>
            <w:r w:rsidR="00F77225">
              <w:rPr>
                <w:rFonts w:eastAsia="標楷體"/>
                <w:color w:val="000000" w:themeColor="text1"/>
                <w:sz w:val="32"/>
                <w:szCs w:val="32"/>
              </w:rPr>
              <w:t>8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0</w:t>
            </w:r>
            <w:r w:rsidRPr="0063198B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</w:tc>
      </w:tr>
    </w:tbl>
    <w:p w14:paraId="6EBC5745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</w:rPr>
      </w:pPr>
    </w:p>
    <w:p w14:paraId="4A6CF1AB" w14:textId="77777777" w:rsidR="00DD5D13" w:rsidRPr="0063198B" w:rsidRDefault="00DD5D13" w:rsidP="00DD5D13">
      <w:pPr>
        <w:jc w:val="center"/>
        <w:rPr>
          <w:rFonts w:eastAsia="標楷體"/>
          <w:color w:val="000000" w:themeColor="text1"/>
        </w:rPr>
      </w:pPr>
    </w:p>
    <w:p w14:paraId="508013D9" w14:textId="77777777" w:rsidR="00DD5D13" w:rsidRPr="0063198B" w:rsidRDefault="00DD5D13" w:rsidP="00734422">
      <w:pPr>
        <w:rPr>
          <w:rFonts w:eastAsia="標楷體"/>
          <w:b/>
          <w:color w:val="000000" w:themeColor="text1"/>
          <w:sz w:val="36"/>
          <w:szCs w:val="36"/>
        </w:rPr>
      </w:pPr>
      <w:r w:rsidRPr="0063198B">
        <w:rPr>
          <w:rFonts w:eastAsia="標楷體"/>
          <w:color w:val="000000" w:themeColor="text1"/>
        </w:rPr>
        <w:br w:type="page"/>
      </w:r>
    </w:p>
    <w:p w14:paraId="5C8646CB" w14:textId="7EE2A953" w:rsidR="00600EC7" w:rsidRPr="0063198B" w:rsidRDefault="00734422" w:rsidP="00734422">
      <w:pPr>
        <w:spacing w:line="56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proofErr w:type="gramStart"/>
      <w:r w:rsidRPr="0063198B">
        <w:rPr>
          <w:rFonts w:eastAsia="標楷體"/>
          <w:b/>
          <w:color w:val="000000" w:themeColor="text1"/>
          <w:sz w:val="36"/>
          <w:szCs w:val="36"/>
        </w:rPr>
        <w:t>112</w:t>
      </w:r>
      <w:proofErr w:type="gramEnd"/>
      <w:r w:rsidRPr="0063198B">
        <w:rPr>
          <w:rFonts w:eastAsia="標楷體"/>
          <w:b/>
          <w:color w:val="000000" w:themeColor="text1"/>
          <w:sz w:val="36"/>
          <w:szCs w:val="36"/>
        </w:rPr>
        <w:t>年度「嘉義縣強韌臺灣大規模風災震災整備與協作計畫」</w:t>
      </w:r>
    </w:p>
    <w:p w14:paraId="2656C738" w14:textId="0D120C10" w:rsidR="00CC1638" w:rsidRPr="005B5E86" w:rsidRDefault="00AA4AEC" w:rsidP="00734422">
      <w:pPr>
        <w:spacing w:line="56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5B5E86">
        <w:rPr>
          <w:rFonts w:eastAsia="標楷體"/>
          <w:b/>
          <w:color w:val="000000" w:themeColor="text1"/>
          <w:sz w:val="36"/>
          <w:szCs w:val="36"/>
        </w:rPr>
        <w:t>第</w:t>
      </w:r>
      <w:r w:rsidR="00C20854">
        <w:rPr>
          <w:rFonts w:eastAsia="標楷體"/>
          <w:b/>
          <w:color w:val="000000" w:themeColor="text1"/>
          <w:sz w:val="36"/>
          <w:szCs w:val="36"/>
        </w:rPr>
        <w:t>3</w:t>
      </w:r>
      <w:r w:rsidRPr="005B5E86">
        <w:rPr>
          <w:rFonts w:eastAsia="標楷體"/>
          <w:b/>
          <w:color w:val="000000" w:themeColor="text1"/>
          <w:sz w:val="36"/>
          <w:szCs w:val="36"/>
        </w:rPr>
        <w:t>次三方</w:t>
      </w:r>
      <w:r w:rsidR="00600EC7" w:rsidRPr="005B5E86">
        <w:rPr>
          <w:rFonts w:eastAsia="標楷體"/>
          <w:b/>
          <w:color w:val="000000" w:themeColor="text1"/>
          <w:sz w:val="36"/>
          <w:szCs w:val="36"/>
        </w:rPr>
        <w:t>會談</w:t>
      </w:r>
      <w:r w:rsidRPr="005B5E86">
        <w:rPr>
          <w:rFonts w:eastAsia="標楷體"/>
          <w:b/>
          <w:color w:val="000000" w:themeColor="text1"/>
          <w:sz w:val="36"/>
          <w:szCs w:val="36"/>
        </w:rPr>
        <w:t>會議</w:t>
      </w:r>
      <w:r w:rsidR="00925B4B" w:rsidRPr="005B5E86">
        <w:rPr>
          <w:rFonts w:eastAsia="標楷體"/>
          <w:b/>
          <w:color w:val="000000" w:themeColor="text1"/>
          <w:sz w:val="36"/>
          <w:szCs w:val="36"/>
        </w:rPr>
        <w:t>資料</w:t>
      </w:r>
    </w:p>
    <w:p w14:paraId="3FDB43D7" w14:textId="77777777" w:rsidR="00B6495B" w:rsidRPr="0063198B" w:rsidRDefault="00600EC7" w:rsidP="003A6FB0">
      <w:pPr>
        <w:pStyle w:val="af8"/>
        <w:numPr>
          <w:ilvl w:val="0"/>
          <w:numId w:val="8"/>
        </w:numPr>
        <w:adjustRightInd w:val="0"/>
        <w:snapToGrid w:val="0"/>
        <w:spacing w:line="580" w:lineRule="exact"/>
        <w:ind w:leftChars="0"/>
        <w:rPr>
          <w:rFonts w:ascii="Times New Roman" w:hAnsi="Times New Roman"/>
          <w:b/>
          <w:strike/>
          <w:color w:val="000000" w:themeColor="text1"/>
          <w:sz w:val="32"/>
          <w:szCs w:val="32"/>
        </w:rPr>
      </w:pPr>
      <w:r w:rsidRPr="0063198B">
        <w:rPr>
          <w:rFonts w:ascii="Times New Roman" w:hAnsi="Times New Roman"/>
          <w:b/>
          <w:color w:val="000000" w:themeColor="text1"/>
          <w:sz w:val="32"/>
          <w:szCs w:val="32"/>
        </w:rPr>
        <w:t>主席致詞</w:t>
      </w:r>
    </w:p>
    <w:p w14:paraId="0893FA6B" w14:textId="5C2C6656" w:rsidR="00B6495B" w:rsidRPr="006B36A7" w:rsidRDefault="00600EC7" w:rsidP="003A6FB0">
      <w:pPr>
        <w:pStyle w:val="af8"/>
        <w:numPr>
          <w:ilvl w:val="0"/>
          <w:numId w:val="8"/>
        </w:numPr>
        <w:adjustRightInd w:val="0"/>
        <w:snapToGrid w:val="0"/>
        <w:spacing w:line="580" w:lineRule="exact"/>
        <w:ind w:leftChars="0"/>
        <w:rPr>
          <w:rFonts w:ascii="Times New Roman" w:hAnsi="Times New Roman"/>
          <w:b/>
          <w:strike/>
          <w:color w:val="000000" w:themeColor="text1"/>
          <w:sz w:val="32"/>
          <w:szCs w:val="32"/>
        </w:rPr>
      </w:pPr>
      <w:r w:rsidRPr="0063198B">
        <w:rPr>
          <w:rFonts w:ascii="Times New Roman" w:hAnsi="Times New Roman"/>
          <w:b/>
          <w:color w:val="000000" w:themeColor="text1"/>
          <w:sz w:val="32"/>
          <w:szCs w:val="32"/>
        </w:rPr>
        <w:t>業務單位報告</w:t>
      </w:r>
    </w:p>
    <w:p w14:paraId="2A1FC1B5" w14:textId="53103899" w:rsidR="006B36A7" w:rsidRPr="00D74580" w:rsidRDefault="006B36A7" w:rsidP="00D74580">
      <w:pPr>
        <w:adjustRightInd w:val="0"/>
        <w:snapToGrid w:val="0"/>
        <w:spacing w:line="480" w:lineRule="atLeast"/>
        <w:rPr>
          <w:rFonts w:eastAsia="標楷體"/>
          <w:color w:val="auto"/>
          <w:sz w:val="28"/>
          <w:szCs w:val="28"/>
        </w:rPr>
      </w:pPr>
      <w:r w:rsidRPr="00D74580">
        <w:rPr>
          <w:rFonts w:eastAsia="標楷體"/>
          <w:color w:val="auto"/>
          <w:sz w:val="28"/>
          <w:szCs w:val="28"/>
        </w:rPr>
        <w:t>一、</w:t>
      </w:r>
      <w:r w:rsidRPr="00D74580">
        <w:rPr>
          <w:rFonts w:eastAsia="標楷體"/>
          <w:color w:val="auto"/>
          <w:sz w:val="28"/>
          <w:szCs w:val="28"/>
        </w:rPr>
        <w:t>112</w:t>
      </w:r>
      <w:r w:rsidRPr="00D74580">
        <w:rPr>
          <w:rFonts w:eastAsia="標楷體"/>
          <w:color w:val="auto"/>
          <w:sz w:val="28"/>
          <w:szCs w:val="28"/>
        </w:rPr>
        <w:t>年第</w:t>
      </w:r>
      <w:r w:rsidRPr="00D74580">
        <w:rPr>
          <w:rFonts w:eastAsia="標楷體"/>
          <w:color w:val="auto"/>
          <w:sz w:val="28"/>
          <w:szCs w:val="28"/>
        </w:rPr>
        <w:t>1</w:t>
      </w:r>
      <w:r w:rsidRPr="00D74580">
        <w:rPr>
          <w:rFonts w:eastAsia="標楷體"/>
          <w:color w:val="auto"/>
          <w:sz w:val="28"/>
          <w:szCs w:val="28"/>
        </w:rPr>
        <w:t>次三方會談會議辦理情形說明如下：</w:t>
      </w:r>
    </w:p>
    <w:tbl>
      <w:tblPr>
        <w:tblStyle w:val="af2"/>
        <w:tblW w:w="9669" w:type="dxa"/>
        <w:tblInd w:w="-176" w:type="dxa"/>
        <w:tblLook w:val="04A0" w:firstRow="1" w:lastRow="0" w:firstColumn="1" w:lastColumn="0" w:noHBand="0" w:noVBand="1"/>
      </w:tblPr>
      <w:tblGrid>
        <w:gridCol w:w="880"/>
        <w:gridCol w:w="2835"/>
        <w:gridCol w:w="4253"/>
        <w:gridCol w:w="1701"/>
      </w:tblGrid>
      <w:tr w:rsidR="006B36A7" w:rsidRPr="00013573" w14:paraId="3A0B2624" w14:textId="77777777" w:rsidTr="00D74580">
        <w:trPr>
          <w:tblHeader/>
        </w:trPr>
        <w:tc>
          <w:tcPr>
            <w:tcW w:w="880" w:type="dxa"/>
            <w:shd w:val="clear" w:color="auto" w:fill="D9D9D9" w:themeFill="background1" w:themeFillShade="D9"/>
          </w:tcPr>
          <w:p w14:paraId="1F5716E5" w14:textId="77777777" w:rsidR="006B36A7" w:rsidRPr="00013573" w:rsidRDefault="006B36A7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/>
                <w:color w:val="auto"/>
                <w:sz w:val="28"/>
                <w:szCs w:val="28"/>
              </w:rPr>
              <w:t>編號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B16165F" w14:textId="77777777" w:rsidR="006B36A7" w:rsidRPr="00013573" w:rsidRDefault="006B36A7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/>
                <w:color w:val="auto"/>
                <w:sz w:val="28"/>
                <w:szCs w:val="28"/>
              </w:rPr>
              <w:t>議題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496529C8" w14:textId="77777777" w:rsidR="006B36A7" w:rsidRPr="00013573" w:rsidRDefault="006B36A7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/>
                <w:color w:val="auto"/>
                <w:sz w:val="28"/>
                <w:szCs w:val="28"/>
              </w:rPr>
              <w:t>辦理情形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900AD74" w14:textId="77777777" w:rsidR="006B36A7" w:rsidRPr="00013573" w:rsidRDefault="006B36A7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/>
                <w:color w:val="auto"/>
                <w:sz w:val="28"/>
                <w:szCs w:val="28"/>
              </w:rPr>
              <w:t>列管情形</w:t>
            </w:r>
          </w:p>
        </w:tc>
      </w:tr>
      <w:tr w:rsidR="006B36A7" w:rsidRPr="00013573" w14:paraId="5DD80A89" w14:textId="77777777" w:rsidTr="00D74580">
        <w:tc>
          <w:tcPr>
            <w:tcW w:w="880" w:type="dxa"/>
            <w:vAlign w:val="center"/>
          </w:tcPr>
          <w:p w14:paraId="58C2F53D" w14:textId="5B21D91B" w:rsidR="006B36A7" w:rsidRPr="00013573" w:rsidRDefault="006B36A7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14:paraId="4A470DE9" w14:textId="3EFF4176" w:rsidR="006B36A7" w:rsidRPr="001F48C0" w:rsidRDefault="009A7C3B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有關鄉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(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鎮、市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)</w:t>
            </w:r>
            <w:proofErr w:type="gramStart"/>
            <w:r w:rsidRPr="001F48C0">
              <w:rPr>
                <w:rFonts w:eastAsia="標楷體"/>
                <w:color w:val="auto"/>
                <w:sz w:val="28"/>
                <w:szCs w:val="28"/>
              </w:rPr>
              <w:t>長防救災</w:t>
            </w:r>
            <w:proofErr w:type="gramEnd"/>
            <w:r w:rsidRPr="001F48C0">
              <w:rPr>
                <w:rFonts w:eastAsia="標楷體"/>
                <w:color w:val="auto"/>
                <w:sz w:val="28"/>
                <w:szCs w:val="28"/>
              </w:rPr>
              <w:t>教育訓練暨各公所深入訪談座談會之辦理形式與日期，提請討論。</w:t>
            </w:r>
          </w:p>
        </w:tc>
        <w:tc>
          <w:tcPr>
            <w:tcW w:w="4253" w:type="dxa"/>
            <w:vAlign w:val="center"/>
          </w:tcPr>
          <w:p w14:paraId="0B92141F" w14:textId="194D5A80" w:rsidR="006B36A7" w:rsidRPr="00013573" w:rsidRDefault="001B7A7B" w:rsidP="001B7A7B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B7A7B">
              <w:rPr>
                <w:rFonts w:eastAsia="標楷體"/>
                <w:color w:val="auto"/>
                <w:sz w:val="28"/>
                <w:szCs w:val="28"/>
              </w:rPr>
              <w:t>1</w:t>
            </w:r>
            <w:r w:rsidRPr="001B7A7B">
              <w:rPr>
                <w:rFonts w:eastAsia="標楷體" w:hint="eastAsia"/>
                <w:color w:val="auto"/>
                <w:sz w:val="28"/>
                <w:szCs w:val="28"/>
              </w:rPr>
              <w:t>8</w:t>
            </w:r>
            <w:r w:rsidRPr="001B7A7B">
              <w:rPr>
                <w:rFonts w:eastAsia="標楷體" w:hint="eastAsia"/>
                <w:color w:val="auto"/>
                <w:sz w:val="28"/>
                <w:szCs w:val="28"/>
              </w:rPr>
              <w:t>公所已於</w:t>
            </w:r>
            <w:r>
              <w:rPr>
                <w:rFonts w:eastAsia="標楷體"/>
                <w:color w:val="auto"/>
                <w:sz w:val="28"/>
                <w:szCs w:val="28"/>
              </w:rPr>
              <w:t>5-6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月完成</w:t>
            </w:r>
            <w:r w:rsidRPr="001B7A7B">
              <w:rPr>
                <w:rFonts w:eastAsia="標楷體"/>
                <w:color w:val="auto"/>
                <w:sz w:val="28"/>
                <w:szCs w:val="28"/>
              </w:rPr>
              <w:t>3~4</w:t>
            </w:r>
            <w:r w:rsidRPr="001B7A7B">
              <w:rPr>
                <w:rFonts w:eastAsia="標楷體"/>
                <w:color w:val="auto"/>
                <w:sz w:val="28"/>
                <w:szCs w:val="28"/>
              </w:rPr>
              <w:t>個公所為一組進行</w:t>
            </w:r>
            <w:r w:rsidRPr="001B7A7B">
              <w:rPr>
                <w:rFonts w:eastAsia="標楷體" w:hint="eastAsia"/>
                <w:color w:val="auto"/>
                <w:sz w:val="28"/>
                <w:szCs w:val="28"/>
              </w:rPr>
              <w:t>公所深入訪談會議暨</w:t>
            </w:r>
            <w:r w:rsidRPr="001B7A7B">
              <w:rPr>
                <w:rFonts w:eastAsia="標楷體"/>
                <w:color w:val="auto"/>
                <w:sz w:val="28"/>
                <w:szCs w:val="28"/>
              </w:rPr>
              <w:t>鄉鎮市首長教育訓練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，</w:t>
            </w:r>
            <w:r w:rsidRPr="001B7A7B">
              <w:rPr>
                <w:rFonts w:eastAsia="標楷體"/>
                <w:color w:val="auto"/>
                <w:sz w:val="28"/>
                <w:szCs w:val="28"/>
              </w:rPr>
              <w:t>唯獨「阿里山鄉」及「大埔鄉」因地緣關係採取獨立訪視。</w:t>
            </w:r>
          </w:p>
        </w:tc>
        <w:tc>
          <w:tcPr>
            <w:tcW w:w="1701" w:type="dxa"/>
            <w:vAlign w:val="center"/>
          </w:tcPr>
          <w:p w14:paraId="7E1A8EF2" w14:textId="5BDDF94A" w:rsidR="006B36A7" w:rsidRPr="00013573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="006B36A7"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5BEAE820" w14:textId="3C62F1F2" w:rsidR="006B36A7" w:rsidRPr="00013573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="006B36A7"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5AD7D489" w14:textId="77777777" w:rsidTr="00D74580">
        <w:tc>
          <w:tcPr>
            <w:tcW w:w="880" w:type="dxa"/>
            <w:vAlign w:val="center"/>
          </w:tcPr>
          <w:p w14:paraId="4BFE1158" w14:textId="6427E54C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14:paraId="6CEC4245" w14:textId="7C65E824" w:rsidR="009A7C3B" w:rsidRPr="001F48C0" w:rsidRDefault="009A7C3B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有關</w:t>
            </w:r>
            <w:proofErr w:type="gramStart"/>
            <w:r w:rsidRPr="001F48C0">
              <w:rPr>
                <w:rFonts w:eastAsia="標楷體"/>
                <w:color w:val="auto"/>
                <w:sz w:val="28"/>
                <w:szCs w:val="28"/>
              </w:rPr>
              <w:t>112</w:t>
            </w:r>
            <w:proofErr w:type="gramEnd"/>
            <w:r w:rsidRPr="001F48C0">
              <w:rPr>
                <w:rFonts w:eastAsia="標楷體"/>
                <w:color w:val="auto"/>
                <w:sz w:val="28"/>
                <w:szCs w:val="28"/>
              </w:rPr>
              <w:t>年度辦理「嘉義縣政府及鄉鎮市公所災害防救業務人員教育訓練」、「嘉義縣村里長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(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村里幹事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)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災害防救教育訓練」事宜，提請討論。</w:t>
            </w:r>
          </w:p>
        </w:tc>
        <w:tc>
          <w:tcPr>
            <w:tcW w:w="4253" w:type="dxa"/>
            <w:vAlign w:val="center"/>
          </w:tcPr>
          <w:p w14:paraId="3EB74116" w14:textId="34161B5C" w:rsidR="009A7C3B" w:rsidRPr="00013573" w:rsidRDefault="008F2C09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縣府局處及公所災害防救業務人員教育訓練已於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5/22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局處場次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、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5/23</w:t>
            </w:r>
            <w:r w:rsidRPr="00424811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公所場次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辦理完成，共計</w:t>
            </w:r>
            <w:r w:rsidR="00A843E7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 w:rsidR="00A843E7">
              <w:rPr>
                <w:rFonts w:eastAsia="標楷體"/>
                <w:color w:val="000000" w:themeColor="text1"/>
                <w:sz w:val="28"/>
                <w:szCs w:val="28"/>
              </w:rPr>
              <w:t>2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1701" w:type="dxa"/>
            <w:vAlign w:val="center"/>
          </w:tcPr>
          <w:p w14:paraId="0AD3C397" w14:textId="77777777" w:rsidR="00135501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1748B1C0" w14:textId="79032C74" w:rsidR="009A7C3B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22F70A81" w14:textId="77777777" w:rsidTr="00D74580">
        <w:tc>
          <w:tcPr>
            <w:tcW w:w="880" w:type="dxa"/>
            <w:vAlign w:val="center"/>
          </w:tcPr>
          <w:p w14:paraId="238BD3D9" w14:textId="04685948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14:paraId="464AE90C" w14:textId="155105BE" w:rsidR="009A7C3B" w:rsidRPr="001F48C0" w:rsidRDefault="009A7C3B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有關本計畫預計辦理「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112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年嘉義縣防災士培訓課程」事宜，提請討論。</w:t>
            </w:r>
          </w:p>
        </w:tc>
        <w:tc>
          <w:tcPr>
            <w:tcW w:w="4253" w:type="dxa"/>
            <w:vAlign w:val="center"/>
          </w:tcPr>
          <w:p w14:paraId="42DB5A8F" w14:textId="101B2A3C" w:rsidR="009A7C3B" w:rsidRPr="00013573" w:rsidRDefault="00A24ADA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本計畫已於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6/12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、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6/13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完成本縣防災士培訓課程，共計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4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7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位通過防災士培訓學、術科測驗。</w:t>
            </w:r>
          </w:p>
        </w:tc>
        <w:tc>
          <w:tcPr>
            <w:tcW w:w="1701" w:type="dxa"/>
            <w:vAlign w:val="center"/>
          </w:tcPr>
          <w:p w14:paraId="09CD4B9D" w14:textId="77777777" w:rsidR="00135501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742DFAAF" w14:textId="23DA880D" w:rsidR="009A7C3B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09C70E9F" w14:textId="77777777" w:rsidTr="00D74580">
        <w:tc>
          <w:tcPr>
            <w:tcW w:w="880" w:type="dxa"/>
            <w:vAlign w:val="center"/>
          </w:tcPr>
          <w:p w14:paraId="23E59474" w14:textId="5338010B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14:paraId="397CF843" w14:textId="7F256561" w:rsidR="009A7C3B" w:rsidRPr="001F48C0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有關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112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年鄉鎮市公所應變中心設備調查，提請討論。</w:t>
            </w:r>
          </w:p>
        </w:tc>
        <w:tc>
          <w:tcPr>
            <w:tcW w:w="4253" w:type="dxa"/>
            <w:vAlign w:val="center"/>
          </w:tcPr>
          <w:p w14:paraId="0A4CFF2E" w14:textId="381AFE0D" w:rsidR="00695662" w:rsidRPr="00695662" w:rsidRDefault="000B1932" w:rsidP="006956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各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公所皆已協助回傳最新年度資料，</w:t>
            </w:r>
            <w:proofErr w:type="gramStart"/>
            <w:r w:rsidR="00695662" w:rsidRPr="00831D34">
              <w:rPr>
                <w:rFonts w:eastAsia="標楷體"/>
                <w:color w:val="000000" w:themeColor="text1"/>
                <w:sz w:val="28"/>
                <w:szCs w:val="28"/>
              </w:rPr>
              <w:t>以利</w:t>
            </w:r>
            <w:r w:rsidR="00695662" w:rsidRPr="00695662">
              <w:rPr>
                <w:rFonts w:eastAsia="標楷體"/>
                <w:color w:val="000000" w:themeColor="text1"/>
                <w:sz w:val="28"/>
                <w:szCs w:val="28"/>
              </w:rPr>
              <w:t>防救災</w:t>
            </w:r>
            <w:proofErr w:type="gramEnd"/>
            <w:r w:rsidR="00695662" w:rsidRPr="00695662">
              <w:rPr>
                <w:rFonts w:eastAsia="標楷體"/>
                <w:color w:val="000000" w:themeColor="text1"/>
                <w:sz w:val="28"/>
                <w:szCs w:val="28"/>
              </w:rPr>
              <w:t>裝備及設備</w:t>
            </w:r>
            <w:r w:rsidR="00695662" w:rsidRPr="00831D34">
              <w:rPr>
                <w:rFonts w:eastAsia="標楷體"/>
                <w:color w:val="000000" w:themeColor="text1"/>
                <w:sz w:val="28"/>
                <w:szCs w:val="28"/>
              </w:rPr>
              <w:t>投入兵棋推演</w:t>
            </w:r>
            <w:r w:rsidR="00695662" w:rsidRPr="00831D34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="00695662" w:rsidRPr="00831D34">
              <w:rPr>
                <w:rFonts w:eastAsia="標楷體"/>
                <w:color w:val="000000" w:themeColor="text1"/>
                <w:sz w:val="28"/>
                <w:szCs w:val="28"/>
              </w:rPr>
              <w:t>實兵演練等相關活動之使用。</w:t>
            </w:r>
          </w:p>
        </w:tc>
        <w:tc>
          <w:tcPr>
            <w:tcW w:w="1701" w:type="dxa"/>
            <w:vAlign w:val="center"/>
          </w:tcPr>
          <w:p w14:paraId="11A20F2D" w14:textId="77777777" w:rsidR="00135501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46E63D36" w14:textId="112CEA85" w:rsidR="009A7C3B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23F7ED07" w14:textId="77777777" w:rsidTr="00D74580">
        <w:tc>
          <w:tcPr>
            <w:tcW w:w="880" w:type="dxa"/>
            <w:vAlign w:val="center"/>
          </w:tcPr>
          <w:p w14:paraId="33EF8197" w14:textId="06F4F8EA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14:paraId="064B5BBF" w14:textId="3E0228A5" w:rsidR="009A7C3B" w:rsidRPr="001F48C0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為評估避難收容處所能量及盤點避難收容處所需求，請各局處、公所提供相關資料，提請討論。</w:t>
            </w:r>
          </w:p>
        </w:tc>
        <w:tc>
          <w:tcPr>
            <w:tcW w:w="4253" w:type="dxa"/>
            <w:vAlign w:val="center"/>
          </w:tcPr>
          <w:p w14:paraId="140B525B" w14:textId="23EE9403" w:rsidR="009A7C3B" w:rsidRPr="00013573" w:rsidRDefault="001E759F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各單位</w:t>
            </w:r>
            <w:r w:rsidR="00D159F1"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皆已協助回傳最新年度資料</w:t>
            </w:r>
            <w:r w:rsidR="00D159F1" w:rsidRPr="00831D34">
              <w:rPr>
                <w:rFonts w:eastAsia="標楷體"/>
                <w:color w:val="000000" w:themeColor="text1"/>
                <w:sz w:val="28"/>
                <w:szCs w:val="28"/>
              </w:rPr>
              <w:t>，以利後續</w:t>
            </w:r>
            <w:r w:rsidR="00D159F1" w:rsidRPr="00831D34">
              <w:rPr>
                <w:rFonts w:eastAsia="標楷體"/>
                <w:color w:val="000000" w:themeColor="text1"/>
                <w:kern w:val="2"/>
                <w:sz w:val="28"/>
                <w:szCs w:val="28"/>
              </w:rPr>
              <w:t>分析收容能量與</w:t>
            </w:r>
            <w:proofErr w:type="gramStart"/>
            <w:r w:rsidR="00D159F1" w:rsidRPr="00831D34">
              <w:rPr>
                <w:rFonts w:eastAsia="標楷體"/>
                <w:color w:val="000000" w:themeColor="text1"/>
                <w:kern w:val="2"/>
                <w:sz w:val="28"/>
                <w:szCs w:val="28"/>
              </w:rPr>
              <w:t>研</w:t>
            </w:r>
            <w:proofErr w:type="gramEnd"/>
            <w:r w:rsidR="00D159F1" w:rsidRPr="00831D34">
              <w:rPr>
                <w:rFonts w:eastAsia="標楷體"/>
                <w:color w:val="000000" w:themeColor="text1"/>
                <w:kern w:val="2"/>
                <w:sz w:val="28"/>
                <w:szCs w:val="28"/>
              </w:rPr>
              <w:t>擬處所運作機制</w:t>
            </w:r>
            <w:r w:rsidR="00D159F1" w:rsidRPr="00831D34">
              <w:rPr>
                <w:rFonts w:eastAsia="標楷體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032DBA80" w14:textId="77777777" w:rsidR="00135501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116327BB" w14:textId="0C586D3C" w:rsidR="009A7C3B" w:rsidRPr="00013573" w:rsidRDefault="00135501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0445FD3B" w14:textId="77777777" w:rsidTr="00D74580">
        <w:tc>
          <w:tcPr>
            <w:tcW w:w="880" w:type="dxa"/>
            <w:vAlign w:val="center"/>
          </w:tcPr>
          <w:p w14:paraId="77BBA9B6" w14:textId="6DB53F0F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6</w:t>
            </w:r>
          </w:p>
        </w:tc>
        <w:tc>
          <w:tcPr>
            <w:tcW w:w="2835" w:type="dxa"/>
            <w:vAlign w:val="center"/>
          </w:tcPr>
          <w:p w14:paraId="756A9E48" w14:textId="3EF79988" w:rsidR="009A7C3B" w:rsidRPr="001F48C0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本計畫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112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年避難收容處所開設演練預計與社會局結合，並作為本年度示範場，提請討論。</w:t>
            </w:r>
          </w:p>
        </w:tc>
        <w:tc>
          <w:tcPr>
            <w:tcW w:w="4253" w:type="dxa"/>
            <w:vAlign w:val="center"/>
          </w:tcPr>
          <w:p w14:paraId="164727F8" w14:textId="68844D44" w:rsidR="009A7C3B" w:rsidRPr="00653171" w:rsidRDefault="00653171" w:rsidP="00653171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本計畫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結合「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112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年軍民聯合防空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萬安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46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號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53171">
              <w:rPr>
                <w:rFonts w:eastAsia="標楷體"/>
                <w:color w:val="000000" w:themeColor="text1"/>
                <w:sz w:val="28"/>
                <w:szCs w:val="28"/>
              </w:rPr>
              <w:t>演習」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，於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7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月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27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日</w:t>
            </w:r>
            <w:proofErr w:type="gramStart"/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實施戰災搶救</w:t>
            </w:r>
            <w:proofErr w:type="gramEnd"/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災害救援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831D34">
              <w:rPr>
                <w:rFonts w:eastAsia="標楷體"/>
                <w:color w:val="000000" w:themeColor="text1"/>
                <w:sz w:val="28"/>
                <w:szCs w:val="28"/>
              </w:rPr>
              <w:t>及戰時災民收容救濟站開設演練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，選在水上國</w:t>
            </w:r>
            <w:r w:rsidRPr="00653171">
              <w:rPr>
                <w:rFonts w:eastAsia="標楷體" w:hint="eastAsia"/>
                <w:color w:val="000000" w:themeColor="text1"/>
                <w:sz w:val="28"/>
                <w:szCs w:val="28"/>
              </w:rPr>
              <w:t>中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作為「戰時災民收容救濟站」</w:t>
            </w:r>
            <w:r w:rsidR="00CC2A8E">
              <w:rPr>
                <w:rFonts w:eastAsia="標楷體" w:hint="eastAsia"/>
                <w:color w:val="000000" w:themeColor="text1"/>
                <w:sz w:val="28"/>
                <w:szCs w:val="28"/>
              </w:rPr>
              <w:t>，而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水上鄉柳新村活動中心則作為第二處避難收容處所，</w:t>
            </w:r>
            <w:r w:rsidRPr="00653171">
              <w:rPr>
                <w:rFonts w:eastAsia="標楷體" w:hint="eastAsia"/>
                <w:color w:val="000000" w:themeColor="text1"/>
                <w:sz w:val="28"/>
                <w:szCs w:val="28"/>
              </w:rPr>
              <w:t>亦提升各單位的溝通聯繫，避難收容處所開設、管理事項。</w:t>
            </w:r>
          </w:p>
        </w:tc>
        <w:tc>
          <w:tcPr>
            <w:tcW w:w="1701" w:type="dxa"/>
            <w:vAlign w:val="center"/>
          </w:tcPr>
          <w:p w14:paraId="37635B22" w14:textId="2843B9F5" w:rsidR="00135501" w:rsidRPr="00013573" w:rsidRDefault="00095B90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="00135501"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42D519A7" w14:textId="313045B9" w:rsidR="009A7C3B" w:rsidRPr="00013573" w:rsidRDefault="00095B90" w:rsidP="00135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="00135501"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61194704" w14:textId="77777777" w:rsidTr="00D74580">
        <w:tc>
          <w:tcPr>
            <w:tcW w:w="880" w:type="dxa"/>
            <w:vAlign w:val="center"/>
          </w:tcPr>
          <w:p w14:paraId="333B1D1A" w14:textId="65DACDC0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7</w:t>
            </w:r>
          </w:p>
        </w:tc>
        <w:tc>
          <w:tcPr>
            <w:tcW w:w="2835" w:type="dxa"/>
            <w:vAlign w:val="center"/>
          </w:tcPr>
          <w:p w14:paraId="7DD84608" w14:textId="59E1C253" w:rsidR="009A7C3B" w:rsidRPr="001F48C0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為建立跨縣市大規模災害合作機制，請縣府及各公所提供既有區域聯防協定書，提請討論。</w:t>
            </w:r>
          </w:p>
        </w:tc>
        <w:tc>
          <w:tcPr>
            <w:tcW w:w="4253" w:type="dxa"/>
            <w:vAlign w:val="center"/>
          </w:tcPr>
          <w:p w14:paraId="6D03AE12" w14:textId="26D0DF80" w:rsidR="009A7C3B" w:rsidRPr="00013573" w:rsidRDefault="00481E97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經統計</w:t>
            </w:r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本縣已與鄰近</w:t>
            </w:r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4</w:t>
            </w:r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縣市簽署</w:t>
            </w:r>
            <w:proofErr w:type="gramStart"/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區域聯訪協定</w:t>
            </w:r>
            <w:proofErr w:type="gramEnd"/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，並與</w:t>
            </w:r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F3276C">
              <w:rPr>
                <w:rFonts w:eastAsia="標楷體"/>
                <w:color w:val="000000" w:themeColor="text1"/>
                <w:sz w:val="28"/>
                <w:szCs w:val="28"/>
              </w:rPr>
              <w:t>2</w:t>
            </w:r>
            <w:r w:rsidR="00F3276C">
              <w:rPr>
                <w:rFonts w:eastAsia="標楷體" w:hint="eastAsia"/>
                <w:color w:val="000000" w:themeColor="text1"/>
                <w:sz w:val="28"/>
                <w:szCs w:val="28"/>
              </w:rPr>
              <w:t>縣市簽署</w:t>
            </w:r>
            <w:r w:rsidR="000F505E">
              <w:rPr>
                <w:rFonts w:eastAsia="標楷體" w:hint="eastAsia"/>
                <w:color w:val="000000" w:themeColor="text1"/>
                <w:sz w:val="28"/>
                <w:szCs w:val="28"/>
              </w:rPr>
              <w:t>支援協定。另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有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2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公所提供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既有區域聯防協定書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，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後續</w:t>
            </w:r>
            <w:r w:rsidR="000F505E">
              <w:rPr>
                <w:rFonts w:eastAsia="標楷體" w:hint="eastAsia"/>
                <w:color w:val="auto"/>
                <w:sz w:val="28"/>
                <w:szCs w:val="28"/>
              </w:rPr>
              <w:t>也</w:t>
            </w:r>
            <w:r w:rsidR="00CC2A8E">
              <w:rPr>
                <w:rFonts w:eastAsia="標楷體" w:hint="eastAsia"/>
                <w:color w:val="auto"/>
                <w:sz w:val="28"/>
                <w:szCs w:val="28"/>
              </w:rPr>
              <w:t>將依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循中央模式規劃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 w:rsidRPr="00481E97">
              <w:rPr>
                <w:rFonts w:eastAsia="標楷體"/>
                <w:color w:val="auto"/>
                <w:sz w:val="28"/>
                <w:szCs w:val="28"/>
              </w:rPr>
              <w:t>8</w:t>
            </w:r>
            <w:r w:rsidRPr="00481E97">
              <w:rPr>
                <w:rFonts w:eastAsia="標楷體" w:hint="eastAsia"/>
                <w:color w:val="auto"/>
                <w:sz w:val="28"/>
                <w:szCs w:val="28"/>
              </w:rPr>
              <w:t>個鄉鎮市公所共同簽訂合作備忘錄。</w:t>
            </w:r>
          </w:p>
        </w:tc>
        <w:tc>
          <w:tcPr>
            <w:tcW w:w="1701" w:type="dxa"/>
            <w:vAlign w:val="center"/>
          </w:tcPr>
          <w:p w14:paraId="295BAD3F" w14:textId="77777777" w:rsidR="00481E97" w:rsidRPr="00013573" w:rsidRDefault="00481E97" w:rsidP="00481E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4139CA78" w14:textId="3D121245" w:rsidR="009A7C3B" w:rsidRPr="00013573" w:rsidRDefault="00481E97" w:rsidP="00481E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9A7C3B" w:rsidRPr="00013573" w14:paraId="7883A8DD" w14:textId="77777777" w:rsidTr="00D74580">
        <w:tc>
          <w:tcPr>
            <w:tcW w:w="880" w:type="dxa"/>
            <w:vAlign w:val="center"/>
          </w:tcPr>
          <w:p w14:paraId="44AB9A99" w14:textId="1E1C9237" w:rsidR="009A7C3B" w:rsidRPr="00013573" w:rsidRDefault="009A7C3B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14:paraId="0656B2D5" w14:textId="7CA5B5DC" w:rsidR="009A7C3B" w:rsidRPr="001F48C0" w:rsidRDefault="001F48C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為檢視應變中心開設作業手冊流程與程序，請縣府及公所提供最新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EOC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作業手冊、要點，提請討論。</w:t>
            </w:r>
          </w:p>
        </w:tc>
        <w:tc>
          <w:tcPr>
            <w:tcW w:w="4253" w:type="dxa"/>
            <w:vAlign w:val="center"/>
          </w:tcPr>
          <w:p w14:paraId="47174149" w14:textId="37E7E1DD" w:rsidR="009A7C3B" w:rsidRPr="00013573" w:rsidRDefault="001E759F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相關局處及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854B6E">
              <w:rPr>
                <w:rFonts w:eastAsia="標楷體"/>
                <w:color w:val="000000" w:themeColor="text1"/>
                <w:sz w:val="28"/>
                <w:szCs w:val="28"/>
              </w:rPr>
              <w:t>8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公所</w:t>
            </w:r>
            <w:r w:rsidR="00854B6E">
              <w:rPr>
                <w:rFonts w:eastAsia="標楷體" w:hint="eastAsia"/>
                <w:color w:val="000000" w:themeColor="text1"/>
                <w:sz w:val="28"/>
                <w:szCs w:val="28"/>
              </w:rPr>
              <w:t>皆已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提供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最新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EOC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作業手冊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6F4C26BE" w14:textId="77777777" w:rsidR="00854B6E" w:rsidRPr="00013573" w:rsidRDefault="00854B6E" w:rsidP="00854B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6230784A" w14:textId="57774038" w:rsidR="009A7C3B" w:rsidRPr="00013573" w:rsidRDefault="00854B6E" w:rsidP="00854B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C92990" w:rsidRPr="00013573" w14:paraId="04BEF8CC" w14:textId="77777777" w:rsidTr="00D74580">
        <w:tc>
          <w:tcPr>
            <w:tcW w:w="880" w:type="dxa"/>
            <w:vAlign w:val="center"/>
          </w:tcPr>
          <w:p w14:paraId="615BC586" w14:textId="37BE0A0B" w:rsidR="00C92990" w:rsidRPr="00013573" w:rsidRDefault="00C92990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11</w:t>
            </w:r>
            <w:r>
              <w:rPr>
                <w:rFonts w:eastAsia="標楷體"/>
                <w:color w:val="auto"/>
                <w:sz w:val="28"/>
                <w:szCs w:val="28"/>
              </w:rPr>
              <w:t>2</w:t>
            </w: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-1-</w:t>
            </w:r>
            <w:r>
              <w:rPr>
                <w:rFonts w:eastAsia="標楷體"/>
                <w:color w:val="auto"/>
                <w:sz w:val="28"/>
                <w:szCs w:val="28"/>
              </w:rPr>
              <w:t>9</w:t>
            </w:r>
          </w:p>
        </w:tc>
        <w:tc>
          <w:tcPr>
            <w:tcW w:w="2835" w:type="dxa"/>
            <w:vAlign w:val="center"/>
          </w:tcPr>
          <w:p w14:paraId="18B59FE4" w14:textId="6249DF96" w:rsidR="00C92990" w:rsidRPr="00C92990" w:rsidRDefault="00C92990" w:rsidP="00E06009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有關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本年度韌性社區第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3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期遴選預計於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9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月召開遴選會議，共遴選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2</w:t>
            </w:r>
            <w:r w:rsidR="00481E97" w:rsidRPr="00481E97">
              <w:rPr>
                <w:rFonts w:eastAsia="標楷體" w:hint="eastAsia"/>
                <w:color w:val="auto"/>
                <w:sz w:val="28"/>
                <w:szCs w:val="28"/>
              </w:rPr>
              <w:t>處</w:t>
            </w:r>
            <w:r w:rsidR="00481E97" w:rsidRPr="00F61E54">
              <w:rPr>
                <w:rFonts w:ascii="標楷體" w:eastAsia="標楷體" w:hAnsi="標楷體" w:hint="eastAsia"/>
                <w:b/>
                <w:sz w:val="30"/>
                <w:szCs w:val="30"/>
              </w:rPr>
              <w:t>。</w:t>
            </w:r>
          </w:p>
        </w:tc>
        <w:tc>
          <w:tcPr>
            <w:tcW w:w="4253" w:type="dxa"/>
            <w:vAlign w:val="center"/>
          </w:tcPr>
          <w:p w14:paraId="0AC3AB1F" w14:textId="2E13DDB5" w:rsidR="00C92990" w:rsidRPr="00013573" w:rsidRDefault="00C92990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第三梯次韌性社區遴選</w:t>
            </w:r>
            <w:r w:rsidR="0085685F" w:rsidRPr="00C92990">
              <w:rPr>
                <w:rFonts w:eastAsia="標楷體" w:hint="eastAsia"/>
                <w:color w:val="auto"/>
                <w:sz w:val="28"/>
                <w:szCs w:val="28"/>
              </w:rPr>
              <w:t>提報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共有</w:t>
            </w:r>
            <w:r w:rsidR="00C71055">
              <w:rPr>
                <w:rFonts w:eastAsia="標楷體"/>
                <w:color w:val="auto"/>
                <w:sz w:val="28"/>
                <w:szCs w:val="28"/>
              </w:rPr>
              <w:t>7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社區，為</w:t>
            </w:r>
            <w:r w:rsidRPr="00C92990">
              <w:rPr>
                <w:rFonts w:eastAsia="標楷體"/>
                <w:color w:val="auto"/>
                <w:sz w:val="28"/>
                <w:szCs w:val="28"/>
              </w:rPr>
              <w:t>中埔鄉和睦社區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、</w:t>
            </w:r>
            <w:r w:rsidRPr="00C92990">
              <w:rPr>
                <w:rFonts w:eastAsia="標楷體"/>
                <w:color w:val="auto"/>
                <w:sz w:val="28"/>
                <w:szCs w:val="28"/>
              </w:rPr>
              <w:t>梅山鄉大南社區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、布袋鎮樹林里、</w:t>
            </w:r>
            <w:proofErr w:type="gramStart"/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東石鄉猿樹社區</w:t>
            </w:r>
            <w:proofErr w:type="gramEnd"/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、水上鄉柳新村及中庄村</w:t>
            </w:r>
            <w:r w:rsidR="00C71055">
              <w:rPr>
                <w:rFonts w:eastAsia="標楷體" w:hint="eastAsia"/>
                <w:color w:val="auto"/>
                <w:sz w:val="28"/>
                <w:szCs w:val="28"/>
              </w:rPr>
              <w:t>跟</w:t>
            </w:r>
            <w:r w:rsidR="00C71055">
              <w:rPr>
                <w:rFonts w:ascii="標楷體" w:eastAsia="標楷體" w:hAnsi="標楷體" w:cs="標楷體"/>
                <w:sz w:val="28"/>
              </w:rPr>
              <w:t>竹崎</w:t>
            </w:r>
            <w:r w:rsidR="00C71055">
              <w:rPr>
                <w:rFonts w:ascii="標楷體" w:eastAsia="標楷體" w:hAnsi="標楷體" w:cs="標楷體" w:hint="eastAsia"/>
                <w:sz w:val="28"/>
              </w:rPr>
              <w:t>鄉</w:t>
            </w:r>
            <w:r w:rsidR="00C71055">
              <w:rPr>
                <w:rFonts w:ascii="標楷體" w:eastAsia="標楷體" w:hAnsi="標楷體" w:cs="標楷體"/>
                <w:sz w:val="28"/>
              </w:rPr>
              <w:t>竹</w:t>
            </w:r>
            <w:proofErr w:type="gramStart"/>
            <w:r w:rsidR="00C71055">
              <w:rPr>
                <w:rFonts w:ascii="標楷體" w:eastAsia="標楷體" w:hAnsi="標楷體" w:cs="標楷體"/>
                <w:sz w:val="28"/>
              </w:rPr>
              <w:t>崎</w:t>
            </w:r>
            <w:proofErr w:type="gramEnd"/>
            <w:r w:rsidR="00C71055">
              <w:rPr>
                <w:rFonts w:ascii="標楷體" w:eastAsia="標楷體" w:hAnsi="標楷體" w:cs="標楷體"/>
                <w:sz w:val="28"/>
              </w:rPr>
              <w:t>社區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，預計於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9</w:t>
            </w:r>
            <w:r w:rsidRPr="00C92990">
              <w:rPr>
                <w:rFonts w:eastAsia="標楷體" w:hint="eastAsia"/>
                <w:color w:val="auto"/>
                <w:sz w:val="28"/>
                <w:szCs w:val="28"/>
              </w:rPr>
              <w:t>月初辦理遴選會議</w:t>
            </w:r>
            <w:r w:rsidRPr="00C92990">
              <w:rPr>
                <w:rFonts w:eastAsia="標楷體"/>
                <w:color w:val="auto"/>
                <w:sz w:val="28"/>
                <w:szCs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236616C5" w14:textId="77777777" w:rsidR="00481E97" w:rsidRPr="00013573" w:rsidRDefault="00481E97" w:rsidP="00481E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0F888E12" w14:textId="1E844A27" w:rsidR="00C92990" w:rsidRPr="00013573" w:rsidRDefault="00481E97" w:rsidP="00481E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0D6AD7" w:rsidRPr="00013573" w14:paraId="3A8DD7BE" w14:textId="77777777" w:rsidTr="00D74580">
        <w:tc>
          <w:tcPr>
            <w:tcW w:w="880" w:type="dxa"/>
            <w:vAlign w:val="center"/>
          </w:tcPr>
          <w:p w14:paraId="4A2FD05A" w14:textId="6681D622" w:rsidR="000D6AD7" w:rsidRPr="00013573" w:rsidRDefault="000D6AD7" w:rsidP="000D6AD7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12-2-1</w:t>
            </w:r>
          </w:p>
        </w:tc>
        <w:tc>
          <w:tcPr>
            <w:tcW w:w="2835" w:type="dxa"/>
            <w:vAlign w:val="center"/>
          </w:tcPr>
          <w:p w14:paraId="2758EDBB" w14:textId="1E00C46C" w:rsidR="000D6AD7" w:rsidRPr="00C92990" w:rsidRDefault="000D6AD7" w:rsidP="000D6AD7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1F48C0">
              <w:rPr>
                <w:rFonts w:eastAsia="標楷體"/>
                <w:color w:val="auto"/>
                <w:sz w:val="28"/>
                <w:szCs w:val="28"/>
              </w:rPr>
              <w:t>有關本計畫預計辦理「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112</w:t>
            </w:r>
            <w:r w:rsidRPr="001F48C0">
              <w:rPr>
                <w:rFonts w:eastAsia="標楷體"/>
                <w:color w:val="auto"/>
                <w:sz w:val="28"/>
                <w:szCs w:val="28"/>
              </w:rPr>
              <w:t>年嘉義縣防災士培訓課程」事宜，提請討論。</w:t>
            </w:r>
          </w:p>
        </w:tc>
        <w:tc>
          <w:tcPr>
            <w:tcW w:w="4253" w:type="dxa"/>
            <w:vAlign w:val="center"/>
          </w:tcPr>
          <w:p w14:paraId="19A4DB07" w14:textId="1E7C368F" w:rsidR="000D6AD7" w:rsidRPr="00C92990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本計畫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預計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於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10/2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0/3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辦理</w:t>
            </w:r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本縣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第二梯</w:t>
            </w:r>
            <w:proofErr w:type="gramEnd"/>
            <w:r w:rsidRPr="00424811">
              <w:rPr>
                <w:rFonts w:eastAsia="標楷體" w:hint="eastAsia"/>
                <w:color w:val="000000" w:themeColor="text1"/>
                <w:sz w:val="28"/>
                <w:szCs w:val="28"/>
              </w:rPr>
              <w:t>防災士培訓課程。</w:t>
            </w:r>
          </w:p>
        </w:tc>
        <w:tc>
          <w:tcPr>
            <w:tcW w:w="1701" w:type="dxa"/>
            <w:vAlign w:val="center"/>
          </w:tcPr>
          <w:p w14:paraId="1E45BED4" w14:textId="77777777" w:rsidR="000D6AD7" w:rsidRPr="00013573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647368F1" w14:textId="74B68B4D" w:rsidR="000D6AD7" w:rsidRPr="00013573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0D6AD7" w:rsidRPr="00013573" w14:paraId="5D9E1EDF" w14:textId="77777777" w:rsidTr="00D74580">
        <w:tc>
          <w:tcPr>
            <w:tcW w:w="880" w:type="dxa"/>
            <w:vAlign w:val="center"/>
          </w:tcPr>
          <w:p w14:paraId="0862A184" w14:textId="1A0B0355" w:rsidR="000D6AD7" w:rsidRPr="00013573" w:rsidRDefault="000D6AD7" w:rsidP="000D6AD7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12-2-2</w:t>
            </w:r>
          </w:p>
        </w:tc>
        <w:tc>
          <w:tcPr>
            <w:tcW w:w="2835" w:type="dxa"/>
            <w:vAlign w:val="center"/>
          </w:tcPr>
          <w:p w14:paraId="4ADAFBCD" w14:textId="338B9F2F" w:rsidR="000D6AD7" w:rsidRPr="00C92990" w:rsidRDefault="000D6AD7" w:rsidP="000D6AD7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CC2191">
              <w:rPr>
                <w:rFonts w:eastAsia="標楷體" w:hint="eastAsia"/>
                <w:color w:val="auto"/>
                <w:sz w:val="28"/>
                <w:szCs w:val="28"/>
              </w:rPr>
              <w:t>有關本縣避難看板之管理維護，提請討論。</w:t>
            </w:r>
          </w:p>
        </w:tc>
        <w:tc>
          <w:tcPr>
            <w:tcW w:w="4253" w:type="dxa"/>
            <w:vAlign w:val="center"/>
          </w:tcPr>
          <w:p w14:paraId="4DFABFD0" w14:textId="7AAD941C" w:rsidR="000D6AD7" w:rsidRPr="00C92990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已有</w:t>
            </w:r>
            <w:r w:rsidR="005F436D">
              <w:rPr>
                <w:rFonts w:eastAsia="標楷體" w:hint="eastAsia"/>
                <w:color w:val="auto"/>
                <w:sz w:val="28"/>
                <w:szCs w:val="28"/>
              </w:rPr>
              <w:t>9</w:t>
            </w:r>
            <w:r w:rsidR="005F436D">
              <w:rPr>
                <w:rFonts w:eastAsia="標楷體" w:hint="eastAsia"/>
                <w:color w:val="auto"/>
                <w:sz w:val="28"/>
                <w:szCs w:val="28"/>
              </w:rPr>
              <w:t>公所提報</w:t>
            </w:r>
            <w:r w:rsidR="005F436D" w:rsidRPr="00CC2191">
              <w:rPr>
                <w:rFonts w:eastAsia="標楷體" w:hint="eastAsia"/>
                <w:color w:val="auto"/>
                <w:sz w:val="28"/>
                <w:szCs w:val="28"/>
              </w:rPr>
              <w:t>避難看板</w:t>
            </w:r>
            <w:r w:rsidR="005F436D">
              <w:rPr>
                <w:rFonts w:eastAsia="標楷體" w:hint="eastAsia"/>
                <w:color w:val="000000" w:themeColor="text1"/>
                <w:sz w:val="28"/>
                <w:szCs w:val="28"/>
              </w:rPr>
              <w:t>修繕數量</w:t>
            </w:r>
            <w:r w:rsidR="00D122A2">
              <w:rPr>
                <w:rFonts w:eastAsia="標楷體" w:hint="eastAsia"/>
                <w:color w:val="000000" w:themeColor="text1"/>
                <w:sz w:val="28"/>
                <w:szCs w:val="28"/>
              </w:rPr>
              <w:t>，其中</w:t>
            </w:r>
            <w:r w:rsidR="00B452EE">
              <w:rPr>
                <w:rFonts w:eastAsia="標楷體"/>
                <w:color w:val="000000" w:themeColor="text1"/>
                <w:sz w:val="28"/>
                <w:szCs w:val="28"/>
              </w:rPr>
              <w:t>9</w:t>
            </w:r>
            <w:r w:rsidR="00D122A2">
              <w:rPr>
                <w:rFonts w:eastAsia="標楷體" w:hint="eastAsia"/>
                <w:color w:val="000000" w:themeColor="text1"/>
                <w:sz w:val="28"/>
                <w:szCs w:val="28"/>
              </w:rPr>
              <w:t>公所今年</w:t>
            </w:r>
            <w:proofErr w:type="gramStart"/>
            <w:r w:rsidR="00D122A2">
              <w:rPr>
                <w:rFonts w:eastAsia="標楷體" w:hint="eastAsia"/>
                <w:color w:val="000000" w:themeColor="text1"/>
                <w:sz w:val="28"/>
                <w:szCs w:val="28"/>
              </w:rPr>
              <w:t>不</w:t>
            </w:r>
            <w:proofErr w:type="gramEnd"/>
            <w:r w:rsidR="00D122A2">
              <w:rPr>
                <w:rFonts w:eastAsia="標楷體" w:hint="eastAsia"/>
                <w:color w:val="000000" w:themeColor="text1"/>
                <w:sz w:val="28"/>
                <w:szCs w:val="28"/>
              </w:rPr>
              <w:t>提報。</w:t>
            </w:r>
          </w:p>
        </w:tc>
        <w:tc>
          <w:tcPr>
            <w:tcW w:w="1701" w:type="dxa"/>
            <w:vAlign w:val="center"/>
          </w:tcPr>
          <w:p w14:paraId="10AC8B8F" w14:textId="77777777" w:rsidR="000D6AD7" w:rsidRPr="00013573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279D6E53" w14:textId="467298DB" w:rsidR="000D6AD7" w:rsidRPr="00013573" w:rsidRDefault="000D6AD7" w:rsidP="000D6A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FD39AF" w:rsidRPr="00013573" w14:paraId="7F661D7D" w14:textId="77777777" w:rsidTr="00D74580">
        <w:tc>
          <w:tcPr>
            <w:tcW w:w="880" w:type="dxa"/>
            <w:vAlign w:val="center"/>
          </w:tcPr>
          <w:p w14:paraId="2FD4756C" w14:textId="2336206E" w:rsidR="00FD39AF" w:rsidRPr="00013573" w:rsidRDefault="00AE5303" w:rsidP="00440B94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12-2-3</w:t>
            </w:r>
          </w:p>
        </w:tc>
        <w:tc>
          <w:tcPr>
            <w:tcW w:w="2835" w:type="dxa"/>
            <w:vAlign w:val="center"/>
          </w:tcPr>
          <w:p w14:paraId="04A97B17" w14:textId="3597DC15" w:rsidR="00FD39AF" w:rsidRPr="00C92990" w:rsidRDefault="00AE5303" w:rsidP="00E06009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AE5303">
              <w:rPr>
                <w:rFonts w:eastAsia="標楷體" w:hint="eastAsia"/>
                <w:color w:val="auto"/>
                <w:sz w:val="28"/>
                <w:szCs w:val="28"/>
              </w:rPr>
              <w:t>有關本縣大規模地震風險度評估所需資料之索取，提請討論。</w:t>
            </w:r>
          </w:p>
        </w:tc>
        <w:tc>
          <w:tcPr>
            <w:tcW w:w="4253" w:type="dxa"/>
            <w:vAlign w:val="center"/>
          </w:tcPr>
          <w:p w14:paraId="74E3E670" w14:textId="3AE11C48" w:rsidR="00FD39AF" w:rsidRPr="00C92990" w:rsidRDefault="00AE5303" w:rsidP="00440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D62FA6">
              <w:rPr>
                <w:rFonts w:eastAsia="標楷體" w:hint="eastAsia"/>
                <w:color w:val="auto"/>
                <w:sz w:val="28"/>
              </w:rPr>
              <w:t>地震風險度分析因子資料</w:t>
            </w:r>
            <w:r>
              <w:rPr>
                <w:rFonts w:eastAsia="標楷體" w:hint="eastAsia"/>
                <w:color w:val="auto"/>
                <w:sz w:val="28"/>
              </w:rPr>
              <w:t>，相關局處大都已提供，</w:t>
            </w:r>
            <w:r w:rsidR="001E6EA4" w:rsidRPr="001E6EA4">
              <w:rPr>
                <w:rFonts w:eastAsia="標楷體" w:hint="eastAsia"/>
                <w:color w:val="auto"/>
                <w:sz w:val="28"/>
              </w:rPr>
              <w:t>缺</w:t>
            </w:r>
            <w:r w:rsidR="001E6EA4" w:rsidRPr="0062216C">
              <w:rPr>
                <w:rFonts w:eastAsia="標楷體" w:hint="eastAsia"/>
                <w:color w:val="FF0000"/>
                <w:sz w:val="28"/>
              </w:rPr>
              <w:t>衛生局</w:t>
            </w:r>
            <w:r w:rsidR="001E6EA4" w:rsidRPr="001E6EA4">
              <w:rPr>
                <w:rFonts w:eastAsia="標楷體" w:hint="eastAsia"/>
                <w:color w:val="auto"/>
                <w:sz w:val="28"/>
              </w:rPr>
              <w:t>尚未提供完整資料</w:t>
            </w:r>
            <w:r>
              <w:rPr>
                <w:rFonts w:eastAsia="標楷體" w:hint="eastAsia"/>
                <w:color w:val="auto"/>
                <w:sz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2AF05835" w14:textId="77777777" w:rsidR="00AE5303" w:rsidRPr="00013573" w:rsidRDefault="00AE5303" w:rsidP="00AE53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660C42A8" w14:textId="6174BE72" w:rsidR="00FD39AF" w:rsidRPr="00013573" w:rsidRDefault="00AE5303" w:rsidP="00AE53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852FAA" w:rsidRPr="00013573" w14:paraId="3B87B136" w14:textId="77777777" w:rsidTr="00D74580">
        <w:tc>
          <w:tcPr>
            <w:tcW w:w="880" w:type="dxa"/>
            <w:vAlign w:val="center"/>
          </w:tcPr>
          <w:p w14:paraId="76985DB6" w14:textId="255A341F" w:rsidR="00852FAA" w:rsidRPr="00013573" w:rsidRDefault="00852FAA" w:rsidP="00852FAA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12-2-4</w:t>
            </w:r>
          </w:p>
        </w:tc>
        <w:tc>
          <w:tcPr>
            <w:tcW w:w="2835" w:type="dxa"/>
            <w:vAlign w:val="center"/>
          </w:tcPr>
          <w:p w14:paraId="4E500906" w14:textId="232A02C6" w:rsidR="00852FAA" w:rsidRPr="00C92990" w:rsidRDefault="00852FAA" w:rsidP="00852FAA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852FAA">
              <w:rPr>
                <w:rFonts w:eastAsia="標楷體" w:hint="eastAsia"/>
                <w:color w:val="auto"/>
                <w:sz w:val="28"/>
                <w:szCs w:val="28"/>
              </w:rPr>
              <w:t>有關本縣大規模風災風險度評估所需資料之索取，提請討論。</w:t>
            </w:r>
          </w:p>
        </w:tc>
        <w:tc>
          <w:tcPr>
            <w:tcW w:w="4253" w:type="dxa"/>
            <w:vAlign w:val="center"/>
          </w:tcPr>
          <w:p w14:paraId="6F771966" w14:textId="153A3423" w:rsidR="00852FAA" w:rsidRPr="00C92990" w:rsidRDefault="00852FAA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852FAA">
              <w:rPr>
                <w:rFonts w:eastAsia="標楷體" w:hint="eastAsia"/>
                <w:color w:val="auto"/>
                <w:sz w:val="28"/>
                <w:szCs w:val="28"/>
              </w:rPr>
              <w:t>大規模風災</w:t>
            </w:r>
            <w:r w:rsidRPr="00D62FA6">
              <w:rPr>
                <w:rFonts w:eastAsia="標楷體" w:hint="eastAsia"/>
                <w:color w:val="auto"/>
                <w:sz w:val="28"/>
              </w:rPr>
              <w:t>風險度分析因子資料</w:t>
            </w:r>
            <w:r>
              <w:rPr>
                <w:rFonts w:eastAsia="標楷體" w:hint="eastAsia"/>
                <w:color w:val="auto"/>
                <w:sz w:val="28"/>
              </w:rPr>
              <w:t>，相關局處大都已提供，</w:t>
            </w:r>
            <w:r w:rsidR="001E6EA4" w:rsidRPr="001E6EA4">
              <w:rPr>
                <w:rFonts w:eastAsia="標楷體" w:hint="eastAsia"/>
                <w:color w:val="auto"/>
                <w:sz w:val="28"/>
              </w:rPr>
              <w:t>缺衛生局尚未提供完整資料</w:t>
            </w:r>
            <w:r>
              <w:rPr>
                <w:rFonts w:eastAsia="標楷體" w:hint="eastAsia"/>
                <w:color w:val="auto"/>
                <w:sz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6E282781" w14:textId="77777777" w:rsidR="00852FAA" w:rsidRPr="00013573" w:rsidRDefault="00852FAA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47163F50" w14:textId="15805EF3" w:rsidR="00852FAA" w:rsidRPr="00013573" w:rsidRDefault="00852FAA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852FAA" w:rsidRPr="00013573" w14:paraId="737B1F44" w14:textId="77777777" w:rsidTr="00D74580">
        <w:tc>
          <w:tcPr>
            <w:tcW w:w="880" w:type="dxa"/>
            <w:vAlign w:val="center"/>
          </w:tcPr>
          <w:p w14:paraId="6B7B58F4" w14:textId="5AA877B7" w:rsidR="00852FAA" w:rsidRPr="00013573" w:rsidRDefault="00D371E2" w:rsidP="00852FAA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12-2-5</w:t>
            </w:r>
          </w:p>
        </w:tc>
        <w:tc>
          <w:tcPr>
            <w:tcW w:w="2835" w:type="dxa"/>
            <w:vAlign w:val="center"/>
          </w:tcPr>
          <w:p w14:paraId="76108B9D" w14:textId="56E9EAB3" w:rsidR="00852FAA" w:rsidRPr="00C92990" w:rsidRDefault="00D371E2" w:rsidP="00852FAA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D371E2">
              <w:rPr>
                <w:rFonts w:eastAsia="標楷體" w:hint="eastAsia"/>
                <w:color w:val="auto"/>
                <w:sz w:val="28"/>
                <w:szCs w:val="28"/>
              </w:rPr>
              <w:t>有關各公所避難收容處所開設人力統計與同時可開設數量，提請討論。</w:t>
            </w:r>
          </w:p>
        </w:tc>
        <w:tc>
          <w:tcPr>
            <w:tcW w:w="4253" w:type="dxa"/>
            <w:vAlign w:val="center"/>
          </w:tcPr>
          <w:p w14:paraId="73C8F35A" w14:textId="129BE9ED" w:rsidR="00852FAA" w:rsidRPr="00C92990" w:rsidRDefault="00D371E2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目前有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公所提交，</w:t>
            </w:r>
            <w:r w:rsidRPr="0062216C">
              <w:rPr>
                <w:rFonts w:eastAsia="標楷體" w:hint="eastAsia"/>
                <w:color w:val="FF0000"/>
                <w:sz w:val="28"/>
                <w:szCs w:val="28"/>
              </w:rPr>
              <w:t>尚有</w:t>
            </w:r>
            <w:r w:rsidR="00DB771C" w:rsidRPr="0062216C">
              <w:rPr>
                <w:rFonts w:eastAsia="標楷體"/>
                <w:color w:val="FF0000"/>
                <w:sz w:val="28"/>
                <w:szCs w:val="28"/>
              </w:rPr>
              <w:t>6</w:t>
            </w:r>
            <w:r w:rsidRPr="0062216C">
              <w:rPr>
                <w:rFonts w:eastAsia="標楷體" w:hint="eastAsia"/>
                <w:color w:val="FF0000"/>
                <w:sz w:val="28"/>
                <w:szCs w:val="28"/>
              </w:rPr>
              <w:t>公所</w:t>
            </w:r>
            <w:r w:rsidRPr="0062216C">
              <w:rPr>
                <w:rFonts w:eastAsia="標楷體" w:hint="eastAsia"/>
                <w:color w:val="FF0000"/>
                <w:sz w:val="28"/>
                <w:szCs w:val="28"/>
              </w:rPr>
              <w:t>(</w:t>
            </w:r>
            <w:r w:rsidR="003A5200" w:rsidRPr="0062216C">
              <w:rPr>
                <w:rFonts w:eastAsia="標楷體" w:hint="eastAsia"/>
                <w:color w:val="FF0000"/>
                <w:sz w:val="28"/>
                <w:szCs w:val="28"/>
              </w:rPr>
              <w:t>大林鎮、溪口鄉、</w:t>
            </w:r>
            <w:r w:rsidR="002F3706" w:rsidRPr="0062216C">
              <w:rPr>
                <w:rFonts w:eastAsia="標楷體" w:hint="eastAsia"/>
                <w:color w:val="FF0000"/>
                <w:sz w:val="28"/>
                <w:szCs w:val="28"/>
              </w:rPr>
              <w:t>新港鄉、民雄鄉、太保市、大埔鄉</w:t>
            </w:r>
            <w:r w:rsidRPr="0062216C">
              <w:rPr>
                <w:rFonts w:eastAsia="標楷體"/>
                <w:color w:val="FF0000"/>
                <w:sz w:val="28"/>
                <w:szCs w:val="28"/>
              </w:rPr>
              <w:t>)</w:t>
            </w:r>
            <w:r w:rsidR="002F3706" w:rsidRPr="0062216C">
              <w:rPr>
                <w:rFonts w:eastAsia="標楷體" w:hint="eastAsia"/>
                <w:color w:val="FF0000"/>
                <w:sz w:val="28"/>
                <w:szCs w:val="28"/>
              </w:rPr>
              <w:t>未提交</w:t>
            </w:r>
            <w:r w:rsidR="002F3706">
              <w:rPr>
                <w:rFonts w:eastAsia="標楷體" w:hint="eastAsia"/>
                <w:color w:val="auto"/>
                <w:sz w:val="28"/>
                <w:szCs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1FC89EF9" w14:textId="77777777" w:rsidR="00D371E2" w:rsidRPr="00013573" w:rsidRDefault="00D371E2" w:rsidP="00D371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7F2CC47E" w14:textId="6E877C10" w:rsidR="00852FAA" w:rsidRPr="00013573" w:rsidRDefault="00D371E2" w:rsidP="00D371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852FAA" w:rsidRPr="00013573" w14:paraId="4E19DF75" w14:textId="77777777" w:rsidTr="00D74580">
        <w:tc>
          <w:tcPr>
            <w:tcW w:w="880" w:type="dxa"/>
            <w:vAlign w:val="center"/>
          </w:tcPr>
          <w:p w14:paraId="3BF5F640" w14:textId="25CE8A7A" w:rsidR="00852FAA" w:rsidRPr="00013573" w:rsidRDefault="00C43BB5" w:rsidP="00852FAA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12-2-6</w:t>
            </w:r>
          </w:p>
        </w:tc>
        <w:tc>
          <w:tcPr>
            <w:tcW w:w="2835" w:type="dxa"/>
            <w:vAlign w:val="center"/>
          </w:tcPr>
          <w:p w14:paraId="65F4B78F" w14:textId="07764136" w:rsidR="00852FAA" w:rsidRPr="00C92990" w:rsidRDefault="00C43BB5" w:rsidP="00852FAA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C43BB5">
              <w:rPr>
                <w:rFonts w:eastAsia="標楷體" w:hint="eastAsia"/>
                <w:color w:val="auto"/>
                <w:sz w:val="28"/>
                <w:szCs w:val="28"/>
              </w:rPr>
              <w:t>有關企業參與防災工作之名單，提請討論。</w:t>
            </w:r>
          </w:p>
        </w:tc>
        <w:tc>
          <w:tcPr>
            <w:tcW w:w="4253" w:type="dxa"/>
            <w:vAlign w:val="center"/>
          </w:tcPr>
          <w:p w14:paraId="7832DFA2" w14:textId="7593A7AD" w:rsidR="00852FAA" w:rsidRPr="00C92990" w:rsidRDefault="00C43BB5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已</w:t>
            </w:r>
            <w:r w:rsidR="00245350" w:rsidRPr="001175F3">
              <w:rPr>
                <w:rFonts w:eastAsia="標楷體" w:hint="eastAsia"/>
                <w:color w:val="auto"/>
                <w:sz w:val="28"/>
                <w:szCs w:val="28"/>
              </w:rPr>
              <w:t>請</w:t>
            </w:r>
            <w:r w:rsidRPr="001175F3">
              <w:rPr>
                <w:rFonts w:eastAsia="標楷體" w:hint="eastAsia"/>
                <w:color w:val="auto"/>
                <w:sz w:val="28"/>
                <w:szCs w:val="28"/>
              </w:rPr>
              <w:t>企業簽署合作備忘錄</w:t>
            </w:r>
            <w:proofErr w:type="gramStart"/>
            <w:r w:rsidRPr="001175F3">
              <w:rPr>
                <w:rFonts w:eastAsia="標楷體" w:hint="eastAsia"/>
                <w:color w:val="auto"/>
                <w:sz w:val="28"/>
                <w:szCs w:val="28"/>
              </w:rPr>
              <w:t>之公所</w:t>
            </w:r>
            <w:proofErr w:type="gramEnd"/>
            <w:r w:rsidR="00245350" w:rsidRPr="001175F3">
              <w:rPr>
                <w:rFonts w:eastAsia="標楷體" w:hint="eastAsia"/>
                <w:color w:val="auto"/>
                <w:sz w:val="28"/>
                <w:szCs w:val="28"/>
              </w:rPr>
              <w:t>提</w:t>
            </w:r>
            <w:r w:rsidRPr="001175F3">
              <w:rPr>
                <w:rFonts w:eastAsia="標楷體" w:hint="eastAsia"/>
                <w:color w:val="auto"/>
                <w:sz w:val="28"/>
                <w:szCs w:val="28"/>
              </w:rPr>
              <w:t>供相關文件，屆時了解各公所</w:t>
            </w:r>
            <w:r w:rsidR="00191AFE" w:rsidRPr="001175F3">
              <w:rPr>
                <w:rFonts w:eastAsia="標楷體" w:hint="eastAsia"/>
                <w:color w:val="auto"/>
                <w:sz w:val="28"/>
                <w:szCs w:val="28"/>
              </w:rPr>
              <w:t>轄區企業防</w:t>
            </w:r>
            <w:r w:rsidR="00191AFE">
              <w:rPr>
                <w:rFonts w:eastAsia="標楷體" w:hint="eastAsia"/>
                <w:color w:val="auto"/>
                <w:sz w:val="28"/>
                <w:szCs w:val="28"/>
              </w:rPr>
              <w:t>災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情形。</w:t>
            </w:r>
          </w:p>
        </w:tc>
        <w:tc>
          <w:tcPr>
            <w:tcW w:w="1701" w:type="dxa"/>
            <w:vAlign w:val="center"/>
          </w:tcPr>
          <w:p w14:paraId="292302A9" w14:textId="77777777" w:rsidR="00C43BB5" w:rsidRPr="00013573" w:rsidRDefault="00C43BB5" w:rsidP="00C43B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52BA3F43" w14:textId="3F29C810" w:rsidR="00852FAA" w:rsidRPr="00013573" w:rsidRDefault="00C43BB5" w:rsidP="00C43B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  <w:tr w:rsidR="00C43BB5" w:rsidRPr="00013573" w14:paraId="60E0379B" w14:textId="77777777" w:rsidTr="00D74580">
        <w:tc>
          <w:tcPr>
            <w:tcW w:w="880" w:type="dxa"/>
            <w:vAlign w:val="center"/>
          </w:tcPr>
          <w:p w14:paraId="5D925E78" w14:textId="787C2514" w:rsidR="00C43BB5" w:rsidRDefault="00C43BB5" w:rsidP="00852FAA">
            <w:pPr>
              <w:adjustRightInd w:val="0"/>
              <w:snapToGrid w:val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>
              <w:rPr>
                <w:rFonts w:eastAsia="標楷體"/>
                <w:color w:val="auto"/>
                <w:sz w:val="28"/>
                <w:szCs w:val="28"/>
              </w:rPr>
              <w:t>12-2-7</w:t>
            </w:r>
          </w:p>
        </w:tc>
        <w:tc>
          <w:tcPr>
            <w:tcW w:w="2835" w:type="dxa"/>
            <w:vAlign w:val="center"/>
          </w:tcPr>
          <w:p w14:paraId="533F1D00" w14:textId="2093E349" w:rsidR="00C43BB5" w:rsidRPr="00C43BB5" w:rsidRDefault="00C84AEA" w:rsidP="00852FAA">
            <w:pP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C84AEA">
              <w:rPr>
                <w:rFonts w:eastAsia="標楷體" w:hint="eastAsia"/>
                <w:color w:val="auto"/>
                <w:sz w:val="28"/>
                <w:szCs w:val="28"/>
              </w:rPr>
              <w:t>評估災害防救重要業務事項，調查縣府、公所之重要業務事項，並依業務恢復急迫性分類</w:t>
            </w:r>
          </w:p>
        </w:tc>
        <w:tc>
          <w:tcPr>
            <w:tcW w:w="4253" w:type="dxa"/>
            <w:vAlign w:val="center"/>
          </w:tcPr>
          <w:p w14:paraId="3748690F" w14:textId="656B8E5E" w:rsidR="00C43BB5" w:rsidRPr="00C92990" w:rsidRDefault="008447C3" w:rsidP="00852F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color w:val="auto"/>
                <w:sz w:val="28"/>
                <w:szCs w:val="28"/>
              </w:rPr>
              <w:t>目前提交單位為縣府局處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建設處、農業處、環保局</w:t>
            </w:r>
            <w:r w:rsidR="00B5782E">
              <w:rPr>
                <w:rFonts w:eastAsia="標楷體" w:hint="eastAsia"/>
                <w:color w:val="auto"/>
                <w:sz w:val="28"/>
                <w:szCs w:val="28"/>
              </w:rPr>
              <w:t>、消防局、水利處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；公所為水上鄉、竹崎鄉、東石鄉、梅山鄉、番路鄉</w:t>
            </w:r>
            <w:r w:rsidR="00B5782E">
              <w:rPr>
                <w:rFonts w:eastAsia="標楷體" w:hint="eastAsia"/>
                <w:color w:val="auto"/>
                <w:sz w:val="28"/>
                <w:szCs w:val="28"/>
              </w:rPr>
              <w:t>、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義竹鄉</w:t>
            </w:r>
            <w:r w:rsidR="00B5782E">
              <w:rPr>
                <w:rFonts w:eastAsia="標楷體" w:hint="eastAsia"/>
                <w:color w:val="auto"/>
                <w:sz w:val="28"/>
                <w:szCs w:val="28"/>
              </w:rPr>
              <w:t>、布袋鎮及阿里山鄉</w:t>
            </w:r>
            <w:r w:rsidR="00311B5B">
              <w:rPr>
                <w:rFonts w:eastAsia="標楷體" w:hint="eastAsia"/>
                <w:color w:val="auto"/>
                <w:sz w:val="28"/>
                <w:szCs w:val="28"/>
              </w:rPr>
              <w:t>，共</w:t>
            </w:r>
            <w:r w:rsidR="00B5782E">
              <w:rPr>
                <w:rFonts w:eastAsia="標楷體"/>
                <w:color w:val="auto"/>
                <w:sz w:val="28"/>
                <w:szCs w:val="28"/>
              </w:rPr>
              <w:t>8</w:t>
            </w:r>
            <w:r w:rsidR="00311B5B">
              <w:rPr>
                <w:rFonts w:eastAsia="標楷體" w:hint="eastAsia"/>
                <w:color w:val="auto"/>
                <w:sz w:val="28"/>
                <w:szCs w:val="28"/>
              </w:rPr>
              <w:t>公所</w:t>
            </w:r>
            <w:r>
              <w:rPr>
                <w:rFonts w:eastAsia="標楷體" w:hint="eastAsia"/>
                <w:color w:val="auto"/>
                <w:sz w:val="28"/>
                <w:szCs w:val="28"/>
              </w:rPr>
              <w:t>。</w:t>
            </w:r>
          </w:p>
        </w:tc>
        <w:tc>
          <w:tcPr>
            <w:tcW w:w="1701" w:type="dxa"/>
            <w:vAlign w:val="center"/>
          </w:tcPr>
          <w:p w14:paraId="384761A2" w14:textId="77777777" w:rsidR="00C84AEA" w:rsidRPr="00013573" w:rsidRDefault="00C84AEA" w:rsidP="00C84A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□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解除列管</w:t>
            </w:r>
          </w:p>
          <w:p w14:paraId="6FF3390A" w14:textId="25794F9B" w:rsidR="00C43BB5" w:rsidRPr="00013573" w:rsidRDefault="00C84AEA" w:rsidP="00C84A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djustRightInd w:val="0"/>
              <w:snapToGrid w:val="0"/>
              <w:jc w:val="both"/>
              <w:rPr>
                <w:rFonts w:eastAsia="標楷體"/>
                <w:color w:val="auto"/>
                <w:sz w:val="28"/>
                <w:szCs w:val="28"/>
              </w:rPr>
            </w:pPr>
            <w:r w:rsidRPr="00013573">
              <w:rPr>
                <w:rFonts w:eastAsia="標楷體" w:hint="eastAsia"/>
                <w:color w:val="auto"/>
                <w:sz w:val="28"/>
                <w:szCs w:val="28"/>
              </w:rPr>
              <w:t>■</w:t>
            </w:r>
            <w:r w:rsidRPr="00013573">
              <w:rPr>
                <w:rFonts w:eastAsia="標楷體"/>
                <w:color w:val="auto"/>
                <w:sz w:val="28"/>
                <w:szCs w:val="28"/>
              </w:rPr>
              <w:t>持續列管</w:t>
            </w:r>
          </w:p>
        </w:tc>
      </w:tr>
    </w:tbl>
    <w:p w14:paraId="098BD57D" w14:textId="2C3A8DFC" w:rsidR="00DD5D13" w:rsidRPr="0063198B" w:rsidRDefault="0089468D" w:rsidP="003A6FB0">
      <w:pPr>
        <w:pStyle w:val="af8"/>
        <w:numPr>
          <w:ilvl w:val="0"/>
          <w:numId w:val="8"/>
        </w:numPr>
        <w:adjustRightInd w:val="0"/>
        <w:snapToGrid w:val="0"/>
        <w:spacing w:line="580" w:lineRule="exact"/>
        <w:ind w:leftChars="0"/>
        <w:rPr>
          <w:rFonts w:ascii="Times New Roman" w:hAnsi="Times New Roman"/>
          <w:b/>
          <w:strike/>
          <w:color w:val="000000" w:themeColor="text1"/>
          <w:sz w:val="32"/>
          <w:szCs w:val="32"/>
        </w:rPr>
      </w:pPr>
      <w:r w:rsidRPr="0063198B">
        <w:rPr>
          <w:rFonts w:ascii="Times New Roman" w:hAnsi="Times New Roman"/>
          <w:b/>
          <w:color w:val="000000" w:themeColor="text1"/>
          <w:sz w:val="32"/>
          <w:szCs w:val="32"/>
        </w:rPr>
        <w:t>協力機構報告</w:t>
      </w:r>
    </w:p>
    <w:p w14:paraId="5597743A" w14:textId="5FA63397" w:rsidR="007B6C91" w:rsidRDefault="007B6C91" w:rsidP="003A6FB0">
      <w:pPr>
        <w:pStyle w:val="af8"/>
        <w:numPr>
          <w:ilvl w:val="0"/>
          <w:numId w:val="8"/>
        </w:numPr>
        <w:adjustRightInd w:val="0"/>
        <w:snapToGrid w:val="0"/>
        <w:spacing w:line="580" w:lineRule="exact"/>
        <w:ind w:leftChars="0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63198B">
        <w:rPr>
          <w:rFonts w:ascii="Times New Roman" w:hAnsi="Times New Roman"/>
          <w:b/>
          <w:color w:val="000000" w:themeColor="text1"/>
          <w:sz w:val="32"/>
          <w:szCs w:val="32"/>
        </w:rPr>
        <w:t>提案討論</w:t>
      </w:r>
    </w:p>
    <w:p w14:paraId="543CBA40" w14:textId="3190A2CA" w:rsidR="00687364" w:rsidRPr="001175F3" w:rsidRDefault="00702823" w:rsidP="00D74580">
      <w:pPr>
        <w:adjustRightInd w:val="0"/>
        <w:snapToGrid w:val="0"/>
        <w:spacing w:beforeLines="50" w:before="12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proofErr w:type="gramStart"/>
      <w:r w:rsidR="00E6001D" w:rsidRPr="001175F3">
        <w:rPr>
          <w:rFonts w:eastAsia="標楷體"/>
          <w:b/>
          <w:color w:val="auto"/>
          <w:sz w:val="28"/>
          <w:szCs w:val="28"/>
        </w:rPr>
        <w:t>一</w:t>
      </w:r>
      <w:proofErr w:type="gramEnd"/>
      <w:r w:rsidRPr="001175F3">
        <w:rPr>
          <w:rFonts w:eastAsia="標楷體"/>
          <w:b/>
          <w:color w:val="auto"/>
          <w:sz w:val="28"/>
          <w:szCs w:val="28"/>
        </w:rPr>
        <w:t>：</w:t>
      </w:r>
      <w:r w:rsidR="00851476" w:rsidRPr="001175F3">
        <w:rPr>
          <w:rFonts w:eastAsia="標楷體"/>
          <w:b/>
          <w:color w:val="auto"/>
          <w:sz w:val="28"/>
          <w:szCs w:val="28"/>
        </w:rPr>
        <w:t xml:space="preserve"> </w:t>
      </w:r>
    </w:p>
    <w:p w14:paraId="38C20424" w14:textId="14C1FA20" w:rsidR="00687364" w:rsidRPr="001175F3" w:rsidRDefault="00687364" w:rsidP="00F71772">
      <w:pPr>
        <w:spacing w:beforeLines="100" w:before="240" w:line="440" w:lineRule="exact"/>
        <w:ind w:left="841" w:hangingChars="300" w:hanging="841"/>
        <w:rPr>
          <w:rFonts w:ascii="標楷體" w:eastAsia="標楷體" w:hAnsi="標楷體"/>
          <w:b/>
          <w:color w:val="auto"/>
          <w:sz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136AA2" w:rsidRPr="001175F3">
        <w:rPr>
          <w:rFonts w:eastAsia="標楷體"/>
          <w:b/>
          <w:color w:val="auto"/>
          <w:sz w:val="28"/>
          <w:szCs w:val="28"/>
        </w:rPr>
        <w:t>有關</w:t>
      </w:r>
      <w:r w:rsidR="00E86D36" w:rsidRPr="001175F3">
        <w:rPr>
          <w:rFonts w:eastAsia="標楷體"/>
          <w:b/>
          <w:color w:val="auto"/>
          <w:sz w:val="28"/>
          <w:szCs w:val="28"/>
        </w:rPr>
        <w:t>本計畫辦理「</w:t>
      </w:r>
      <w:r w:rsidR="00660636" w:rsidRPr="001175F3">
        <w:rPr>
          <w:rFonts w:eastAsia="標楷體"/>
          <w:b/>
          <w:color w:val="auto"/>
          <w:sz w:val="28"/>
          <w:szCs w:val="28"/>
        </w:rPr>
        <w:t>1</w:t>
      </w:r>
      <w:r w:rsidR="00136AA2" w:rsidRPr="001175F3">
        <w:rPr>
          <w:rFonts w:eastAsia="標楷體"/>
          <w:b/>
          <w:color w:val="auto"/>
          <w:sz w:val="28"/>
          <w:szCs w:val="28"/>
        </w:rPr>
        <w:t>12</w:t>
      </w:r>
      <w:r w:rsidR="00660636" w:rsidRPr="001175F3">
        <w:rPr>
          <w:rFonts w:eastAsia="標楷體"/>
          <w:b/>
          <w:color w:val="auto"/>
          <w:sz w:val="28"/>
          <w:szCs w:val="28"/>
        </w:rPr>
        <w:t>年</w:t>
      </w:r>
      <w:r w:rsidR="00E86D36" w:rsidRPr="001175F3">
        <w:rPr>
          <w:rFonts w:eastAsia="標楷體"/>
          <w:b/>
          <w:color w:val="auto"/>
          <w:sz w:val="28"/>
          <w:szCs w:val="28"/>
        </w:rPr>
        <w:t>嘉義縣防災士培訓</w:t>
      </w:r>
      <w:r w:rsidR="00660636" w:rsidRPr="001175F3">
        <w:rPr>
          <w:rFonts w:eastAsia="標楷體"/>
          <w:b/>
          <w:color w:val="auto"/>
          <w:sz w:val="28"/>
          <w:szCs w:val="28"/>
        </w:rPr>
        <w:t>課程</w:t>
      </w:r>
      <w:r w:rsidR="00E86D36" w:rsidRPr="001175F3">
        <w:rPr>
          <w:rFonts w:eastAsia="標楷體"/>
          <w:b/>
          <w:color w:val="auto"/>
          <w:sz w:val="28"/>
          <w:szCs w:val="28"/>
        </w:rPr>
        <w:t>」事宜</w:t>
      </w:r>
      <w:r w:rsidR="00B848B5" w:rsidRPr="001175F3">
        <w:rPr>
          <w:rFonts w:eastAsia="標楷體"/>
          <w:b/>
          <w:color w:val="auto"/>
          <w:sz w:val="28"/>
          <w:szCs w:val="28"/>
        </w:rPr>
        <w:t>，提請討</w:t>
      </w:r>
      <w:r w:rsidR="00B848B5" w:rsidRPr="001175F3">
        <w:rPr>
          <w:rFonts w:ascii="標楷體" w:eastAsia="標楷體" w:hAnsi="標楷體"/>
          <w:b/>
          <w:color w:val="auto"/>
          <w:sz w:val="28"/>
        </w:rPr>
        <w:t>論。</w:t>
      </w:r>
    </w:p>
    <w:p w14:paraId="06259938" w14:textId="77777777" w:rsidR="00D37C84" w:rsidRPr="001175F3" w:rsidRDefault="00D37C84" w:rsidP="00F71772">
      <w:pPr>
        <w:adjustRightInd w:val="0"/>
        <w:snapToGrid w:val="0"/>
        <w:spacing w:beforeLines="50" w:before="120" w:line="420" w:lineRule="exac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說明：</w:t>
      </w:r>
    </w:p>
    <w:p w14:paraId="6B73BF66" w14:textId="0B11A2EF" w:rsidR="00E168B2" w:rsidRPr="001175F3" w:rsidRDefault="0083325F" w:rsidP="00955A01">
      <w:pPr>
        <w:adjustRightInd w:val="0"/>
        <w:snapToGrid w:val="0"/>
        <w:spacing w:beforeLines="50" w:before="120" w:line="440" w:lineRule="exact"/>
        <w:ind w:leftChars="34" w:left="348" w:hangingChars="95" w:hanging="266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1</w:t>
      </w:r>
      <w:r w:rsidRPr="001175F3">
        <w:rPr>
          <w:rFonts w:eastAsia="標楷體"/>
          <w:color w:val="auto"/>
          <w:sz w:val="28"/>
          <w:szCs w:val="28"/>
        </w:rPr>
        <w:t>.</w:t>
      </w:r>
      <w:r w:rsidR="00955A01" w:rsidRPr="001175F3">
        <w:rPr>
          <w:rFonts w:eastAsia="標楷體" w:hint="eastAsia"/>
          <w:color w:val="auto"/>
          <w:sz w:val="28"/>
          <w:szCs w:val="28"/>
        </w:rPr>
        <w:t xml:space="preserve"> </w:t>
      </w:r>
      <w:r w:rsidR="00056D30" w:rsidRPr="001175F3">
        <w:rPr>
          <w:rFonts w:eastAsia="標楷體"/>
          <w:color w:val="auto"/>
          <w:sz w:val="28"/>
          <w:szCs w:val="28"/>
        </w:rPr>
        <w:t>本</w:t>
      </w:r>
      <w:r w:rsidR="00E461B4" w:rsidRPr="001175F3">
        <w:rPr>
          <w:rFonts w:eastAsia="標楷體" w:hint="eastAsia"/>
          <w:color w:val="auto"/>
          <w:sz w:val="28"/>
          <w:szCs w:val="28"/>
        </w:rPr>
        <w:t>計畫</w:t>
      </w:r>
      <w:r w:rsidR="00FD39AF" w:rsidRPr="001175F3">
        <w:rPr>
          <w:rFonts w:eastAsia="標楷體" w:hint="eastAsia"/>
          <w:color w:val="auto"/>
          <w:sz w:val="28"/>
          <w:szCs w:val="28"/>
        </w:rPr>
        <w:t>預計於</w:t>
      </w:r>
      <w:r w:rsidR="00FD39AF" w:rsidRPr="001175F3">
        <w:rPr>
          <w:rFonts w:eastAsia="標楷體"/>
          <w:color w:val="auto"/>
          <w:sz w:val="28"/>
          <w:szCs w:val="28"/>
        </w:rPr>
        <w:t>112</w:t>
      </w:r>
      <w:r w:rsidR="00FD39AF" w:rsidRPr="001175F3">
        <w:rPr>
          <w:rFonts w:eastAsia="標楷體"/>
          <w:color w:val="auto"/>
          <w:sz w:val="28"/>
          <w:szCs w:val="28"/>
        </w:rPr>
        <w:t>年</w:t>
      </w:r>
      <w:r w:rsidR="00FD39AF" w:rsidRPr="001175F3">
        <w:rPr>
          <w:rFonts w:eastAsia="標楷體"/>
          <w:color w:val="auto"/>
          <w:sz w:val="28"/>
          <w:szCs w:val="28"/>
        </w:rPr>
        <w:t>11</w:t>
      </w:r>
      <w:r w:rsidR="00FD39AF" w:rsidRPr="001175F3">
        <w:rPr>
          <w:rFonts w:eastAsia="標楷體"/>
          <w:color w:val="auto"/>
          <w:sz w:val="28"/>
          <w:szCs w:val="28"/>
        </w:rPr>
        <w:t>月</w:t>
      </w:r>
      <w:r w:rsidR="00FD39AF" w:rsidRPr="001175F3">
        <w:rPr>
          <w:rFonts w:eastAsia="標楷體"/>
          <w:color w:val="auto"/>
          <w:sz w:val="28"/>
          <w:szCs w:val="28"/>
        </w:rPr>
        <w:t>2</w:t>
      </w:r>
      <w:r w:rsidR="00FD39AF" w:rsidRPr="001175F3">
        <w:rPr>
          <w:rFonts w:eastAsia="標楷體"/>
          <w:color w:val="auto"/>
          <w:sz w:val="28"/>
          <w:szCs w:val="28"/>
        </w:rPr>
        <w:t>日</w:t>
      </w:r>
      <w:r w:rsidR="00FD39AF" w:rsidRPr="001175F3">
        <w:rPr>
          <w:rFonts w:eastAsia="標楷體" w:hint="eastAsia"/>
          <w:color w:val="auto"/>
          <w:sz w:val="28"/>
          <w:szCs w:val="28"/>
        </w:rPr>
        <w:t>(</w:t>
      </w:r>
      <w:r w:rsidR="00FD39AF" w:rsidRPr="001175F3">
        <w:rPr>
          <w:rFonts w:eastAsia="標楷體" w:hint="eastAsia"/>
          <w:color w:val="auto"/>
          <w:sz w:val="28"/>
          <w:szCs w:val="28"/>
        </w:rPr>
        <w:t>四</w:t>
      </w:r>
      <w:r w:rsidR="00FD39AF" w:rsidRPr="001175F3">
        <w:rPr>
          <w:rFonts w:eastAsia="標楷體"/>
          <w:color w:val="auto"/>
          <w:sz w:val="28"/>
          <w:szCs w:val="28"/>
        </w:rPr>
        <w:t>)</w:t>
      </w:r>
      <w:r w:rsidR="00FD39AF" w:rsidRPr="001175F3">
        <w:rPr>
          <w:rFonts w:eastAsia="標楷體"/>
          <w:color w:val="auto"/>
          <w:sz w:val="28"/>
          <w:szCs w:val="28"/>
        </w:rPr>
        <w:t>、</w:t>
      </w:r>
      <w:r w:rsidR="00FD39AF" w:rsidRPr="001175F3">
        <w:rPr>
          <w:rFonts w:eastAsia="標楷體" w:hint="eastAsia"/>
          <w:color w:val="auto"/>
          <w:sz w:val="28"/>
          <w:szCs w:val="28"/>
        </w:rPr>
        <w:t>1</w:t>
      </w:r>
      <w:r w:rsidR="00FD39AF" w:rsidRPr="001175F3">
        <w:rPr>
          <w:rFonts w:eastAsia="標楷體"/>
          <w:color w:val="auto"/>
          <w:sz w:val="28"/>
          <w:szCs w:val="28"/>
        </w:rPr>
        <w:t>1</w:t>
      </w:r>
      <w:r w:rsidR="00FD39AF" w:rsidRPr="001175F3">
        <w:rPr>
          <w:rFonts w:eastAsia="標楷體"/>
          <w:color w:val="auto"/>
          <w:sz w:val="28"/>
          <w:szCs w:val="28"/>
        </w:rPr>
        <w:t>月</w:t>
      </w:r>
      <w:r w:rsidR="00FD39AF" w:rsidRPr="001175F3">
        <w:rPr>
          <w:rFonts w:eastAsia="標楷體"/>
          <w:color w:val="auto"/>
          <w:sz w:val="28"/>
          <w:szCs w:val="28"/>
        </w:rPr>
        <w:t>3</w:t>
      </w:r>
      <w:r w:rsidR="00FD39AF" w:rsidRPr="001175F3">
        <w:rPr>
          <w:rFonts w:eastAsia="標楷體"/>
          <w:color w:val="auto"/>
          <w:sz w:val="28"/>
          <w:szCs w:val="28"/>
        </w:rPr>
        <w:t>日</w:t>
      </w:r>
      <w:r w:rsidR="00FD39AF" w:rsidRPr="001175F3">
        <w:rPr>
          <w:rFonts w:eastAsia="標楷體" w:hint="eastAsia"/>
          <w:color w:val="auto"/>
          <w:sz w:val="28"/>
          <w:szCs w:val="28"/>
        </w:rPr>
        <w:t>(</w:t>
      </w:r>
      <w:r w:rsidR="00FD39AF" w:rsidRPr="001175F3">
        <w:rPr>
          <w:rFonts w:eastAsia="標楷體" w:hint="eastAsia"/>
          <w:color w:val="auto"/>
          <w:sz w:val="28"/>
          <w:szCs w:val="28"/>
        </w:rPr>
        <w:t>五</w:t>
      </w:r>
      <w:r w:rsidR="00FD39AF" w:rsidRPr="001175F3">
        <w:rPr>
          <w:rFonts w:eastAsia="標楷體"/>
          <w:color w:val="auto"/>
          <w:sz w:val="28"/>
          <w:szCs w:val="28"/>
        </w:rPr>
        <w:t>)</w:t>
      </w:r>
      <w:r w:rsidR="00FD39AF" w:rsidRPr="001175F3">
        <w:rPr>
          <w:rFonts w:eastAsia="標楷體" w:hint="eastAsia"/>
          <w:color w:val="auto"/>
          <w:sz w:val="28"/>
          <w:szCs w:val="28"/>
        </w:rPr>
        <w:t>辦理</w:t>
      </w:r>
      <w:r w:rsidR="00E461B4" w:rsidRPr="001175F3">
        <w:rPr>
          <w:rFonts w:eastAsia="標楷體"/>
          <w:color w:val="auto"/>
          <w:sz w:val="28"/>
          <w:szCs w:val="28"/>
        </w:rPr>
        <w:t>「</w:t>
      </w:r>
      <w:r w:rsidR="00E461B4" w:rsidRPr="001175F3">
        <w:rPr>
          <w:rFonts w:eastAsia="標楷體"/>
          <w:color w:val="auto"/>
          <w:sz w:val="28"/>
          <w:szCs w:val="28"/>
        </w:rPr>
        <w:t>112</w:t>
      </w:r>
      <w:r w:rsidR="00E461B4" w:rsidRPr="001175F3">
        <w:rPr>
          <w:rFonts w:eastAsia="標楷體"/>
          <w:color w:val="auto"/>
          <w:sz w:val="28"/>
          <w:szCs w:val="28"/>
        </w:rPr>
        <w:t>年嘉義縣防災士第</w:t>
      </w:r>
      <w:r w:rsidR="00FD39AF" w:rsidRPr="001175F3">
        <w:rPr>
          <w:rFonts w:eastAsia="標楷體"/>
          <w:color w:val="auto"/>
          <w:sz w:val="28"/>
          <w:szCs w:val="28"/>
        </w:rPr>
        <w:t>3</w:t>
      </w:r>
      <w:r w:rsidR="00E461B4" w:rsidRPr="001175F3">
        <w:rPr>
          <w:rFonts w:eastAsia="標楷體"/>
          <w:color w:val="auto"/>
          <w:sz w:val="28"/>
          <w:szCs w:val="28"/>
        </w:rPr>
        <w:t>梯次培訓課程」</w:t>
      </w:r>
      <w:r w:rsidR="00B83766" w:rsidRPr="001175F3">
        <w:rPr>
          <w:rFonts w:eastAsia="標楷體" w:hint="eastAsia"/>
          <w:color w:val="auto"/>
          <w:sz w:val="28"/>
          <w:szCs w:val="28"/>
        </w:rPr>
        <w:t>。</w:t>
      </w:r>
      <w:r w:rsidR="001C700B" w:rsidRPr="001175F3">
        <w:rPr>
          <w:rFonts w:eastAsia="標楷體"/>
          <w:color w:val="auto"/>
          <w:sz w:val="28"/>
          <w:szCs w:val="28"/>
        </w:rPr>
        <w:t>防災士培訓補助名額</w:t>
      </w:r>
      <w:r w:rsidR="00B83766" w:rsidRPr="001175F3">
        <w:rPr>
          <w:rFonts w:eastAsia="標楷體" w:hint="eastAsia"/>
          <w:color w:val="auto"/>
          <w:sz w:val="28"/>
          <w:szCs w:val="28"/>
        </w:rPr>
        <w:t>建議為</w:t>
      </w:r>
      <w:r w:rsidR="001C700B" w:rsidRPr="001175F3">
        <w:rPr>
          <w:rFonts w:eastAsia="標楷體"/>
          <w:color w:val="auto"/>
          <w:sz w:val="28"/>
          <w:szCs w:val="28"/>
        </w:rPr>
        <w:t>關鍵基礎設施（如醫療院所、科學園區、能源設施、交通場站）及各級學校與教育場所、韌性社區、轄內非營利組織、大型量販場所等</w:t>
      </w:r>
      <w:r w:rsidR="00B83766" w:rsidRPr="001175F3">
        <w:rPr>
          <w:rFonts w:eastAsia="標楷體" w:hint="eastAsia"/>
          <w:color w:val="auto"/>
          <w:sz w:val="28"/>
          <w:szCs w:val="28"/>
        </w:rPr>
        <w:t>成員。輔導上述機構成</w:t>
      </w:r>
      <w:r w:rsidR="001C700B" w:rsidRPr="001175F3">
        <w:rPr>
          <w:rFonts w:eastAsia="標楷體"/>
          <w:color w:val="auto"/>
          <w:sz w:val="28"/>
          <w:szCs w:val="28"/>
        </w:rPr>
        <w:t>員取得防災士認證資格。</w:t>
      </w:r>
    </w:p>
    <w:p w14:paraId="2BA0BCEC" w14:textId="096F8391" w:rsidR="00FE5B04" w:rsidRPr="001175F3" w:rsidRDefault="0083325F" w:rsidP="00955A01">
      <w:pPr>
        <w:adjustRightInd w:val="0"/>
        <w:snapToGrid w:val="0"/>
        <w:spacing w:beforeLines="50" w:before="120" w:line="440" w:lineRule="exact"/>
        <w:ind w:leftChars="34" w:left="376" w:hangingChars="105" w:hanging="294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2</w:t>
      </w:r>
      <w:r w:rsidRPr="001175F3">
        <w:rPr>
          <w:rFonts w:eastAsia="標楷體"/>
          <w:color w:val="auto"/>
          <w:sz w:val="28"/>
          <w:szCs w:val="28"/>
        </w:rPr>
        <w:t xml:space="preserve">. </w:t>
      </w:r>
      <w:r w:rsidR="003D1354" w:rsidRPr="001175F3">
        <w:rPr>
          <w:rFonts w:eastAsia="標楷體"/>
          <w:color w:val="auto"/>
          <w:sz w:val="28"/>
          <w:szCs w:val="28"/>
        </w:rPr>
        <w:t>依據內政部</w:t>
      </w:r>
      <w:r w:rsidR="00F867C4" w:rsidRPr="001175F3">
        <w:rPr>
          <w:rFonts w:eastAsia="標楷體"/>
          <w:color w:val="auto"/>
          <w:sz w:val="28"/>
          <w:szCs w:val="28"/>
        </w:rPr>
        <w:t>規定，</w:t>
      </w:r>
      <w:r w:rsidR="002A7688" w:rsidRPr="001175F3">
        <w:rPr>
          <w:rFonts w:eastAsia="標楷體"/>
          <w:color w:val="auto"/>
          <w:sz w:val="28"/>
          <w:szCs w:val="28"/>
        </w:rPr>
        <w:t>本縣</w:t>
      </w:r>
      <w:r w:rsidR="00F867C4" w:rsidRPr="001175F3">
        <w:rPr>
          <w:rFonts w:eastAsia="標楷體"/>
          <w:color w:val="auto"/>
          <w:sz w:val="28"/>
          <w:szCs w:val="28"/>
        </w:rPr>
        <w:t>112</w:t>
      </w:r>
      <w:r w:rsidR="00F867C4" w:rsidRPr="001175F3">
        <w:rPr>
          <w:rFonts w:eastAsia="標楷體"/>
          <w:color w:val="auto"/>
          <w:sz w:val="28"/>
          <w:szCs w:val="28"/>
        </w:rPr>
        <w:t>年培訓人數須達</w:t>
      </w:r>
      <w:r w:rsidR="00F867C4" w:rsidRPr="001175F3">
        <w:rPr>
          <w:rFonts w:eastAsia="標楷體"/>
          <w:color w:val="auto"/>
          <w:sz w:val="28"/>
          <w:szCs w:val="28"/>
        </w:rPr>
        <w:t>120</w:t>
      </w:r>
      <w:r w:rsidR="00F867C4" w:rsidRPr="001175F3">
        <w:rPr>
          <w:rFonts w:eastAsia="標楷體"/>
          <w:color w:val="auto"/>
          <w:sz w:val="28"/>
          <w:szCs w:val="28"/>
        </w:rPr>
        <w:t>人</w:t>
      </w:r>
      <w:r w:rsidR="00B83766" w:rsidRPr="001175F3">
        <w:rPr>
          <w:rFonts w:eastAsia="標楷體"/>
          <w:color w:val="auto"/>
          <w:sz w:val="28"/>
          <w:szCs w:val="28"/>
        </w:rPr>
        <w:t>，</w:t>
      </w:r>
      <w:r w:rsidR="002A7688" w:rsidRPr="001175F3">
        <w:rPr>
          <w:rFonts w:eastAsia="標楷體"/>
          <w:color w:val="auto"/>
          <w:sz w:val="28"/>
          <w:szCs w:val="28"/>
        </w:rPr>
        <w:t>分</w:t>
      </w:r>
      <w:r w:rsidR="00B83766" w:rsidRPr="001175F3">
        <w:rPr>
          <w:rFonts w:eastAsia="標楷體"/>
          <w:color w:val="auto"/>
          <w:sz w:val="28"/>
          <w:szCs w:val="28"/>
        </w:rPr>
        <w:t>三</w:t>
      </w:r>
      <w:r w:rsidR="00F867C4" w:rsidRPr="001175F3">
        <w:rPr>
          <w:rFonts w:eastAsia="標楷體"/>
          <w:color w:val="auto"/>
          <w:sz w:val="28"/>
          <w:szCs w:val="28"/>
        </w:rPr>
        <w:t>梯次</w:t>
      </w:r>
      <w:r w:rsidR="00BC4AD9" w:rsidRPr="001175F3">
        <w:rPr>
          <w:rFonts w:eastAsia="標楷體"/>
          <w:color w:val="auto"/>
          <w:sz w:val="28"/>
          <w:szCs w:val="28"/>
        </w:rPr>
        <w:t>進行</w:t>
      </w:r>
      <w:r w:rsidR="00B83766" w:rsidRPr="001175F3">
        <w:rPr>
          <w:rFonts w:eastAsia="標楷體"/>
          <w:color w:val="auto"/>
          <w:sz w:val="28"/>
          <w:szCs w:val="28"/>
        </w:rPr>
        <w:t>培訓課程。防災士培訓課程擬</w:t>
      </w:r>
      <w:r w:rsidR="004A087F" w:rsidRPr="001175F3">
        <w:rPr>
          <w:rFonts w:eastAsia="標楷體"/>
          <w:color w:val="auto"/>
          <w:sz w:val="28"/>
          <w:szCs w:val="28"/>
        </w:rPr>
        <w:t>規劃</w:t>
      </w:r>
      <w:r w:rsidR="00B83766" w:rsidRPr="001175F3">
        <w:rPr>
          <w:rFonts w:eastAsia="標楷體"/>
          <w:color w:val="auto"/>
          <w:sz w:val="28"/>
          <w:szCs w:val="28"/>
        </w:rPr>
        <w:t>如表</w:t>
      </w:r>
      <w:r w:rsidR="00B83766" w:rsidRPr="001175F3">
        <w:rPr>
          <w:rFonts w:eastAsia="標楷體"/>
          <w:color w:val="auto"/>
          <w:sz w:val="28"/>
          <w:szCs w:val="28"/>
        </w:rPr>
        <w:t>1</w:t>
      </w:r>
      <w:r w:rsidR="00B83766" w:rsidRPr="001175F3">
        <w:rPr>
          <w:rFonts w:eastAsia="標楷體"/>
          <w:color w:val="auto"/>
          <w:sz w:val="28"/>
          <w:szCs w:val="28"/>
        </w:rPr>
        <w:t>所列各單位</w:t>
      </w:r>
      <w:proofErr w:type="gramStart"/>
      <w:r w:rsidR="00B83766" w:rsidRPr="001175F3">
        <w:rPr>
          <w:rFonts w:eastAsia="標楷體"/>
          <w:color w:val="auto"/>
          <w:sz w:val="28"/>
          <w:szCs w:val="28"/>
        </w:rPr>
        <w:t>三</w:t>
      </w:r>
      <w:proofErr w:type="gramEnd"/>
      <w:r w:rsidR="00B83766" w:rsidRPr="001175F3">
        <w:rPr>
          <w:rFonts w:eastAsia="標楷體"/>
          <w:color w:val="auto"/>
          <w:sz w:val="28"/>
          <w:szCs w:val="28"/>
        </w:rPr>
        <w:t>梯次之名額分配。各</w:t>
      </w:r>
      <w:r w:rsidR="00975B95" w:rsidRPr="001175F3">
        <w:rPr>
          <w:rFonts w:eastAsia="標楷體"/>
          <w:color w:val="auto"/>
          <w:sz w:val="28"/>
          <w:szCs w:val="28"/>
        </w:rPr>
        <w:t>單位提報</w:t>
      </w:r>
      <w:r w:rsidR="00B83766" w:rsidRPr="001175F3">
        <w:rPr>
          <w:rFonts w:eastAsia="標楷體"/>
          <w:color w:val="auto"/>
          <w:sz w:val="28"/>
          <w:szCs w:val="28"/>
        </w:rPr>
        <w:t>人數可</w:t>
      </w:r>
      <w:r w:rsidR="00975B95" w:rsidRPr="001175F3">
        <w:rPr>
          <w:rFonts w:eastAsia="標楷體"/>
          <w:color w:val="auto"/>
          <w:sz w:val="28"/>
          <w:szCs w:val="28"/>
        </w:rPr>
        <w:t>不限於</w:t>
      </w:r>
      <w:r w:rsidR="00B83766" w:rsidRPr="001175F3">
        <w:rPr>
          <w:rFonts w:eastAsia="標楷體"/>
          <w:color w:val="auto"/>
          <w:sz w:val="28"/>
          <w:szCs w:val="28"/>
        </w:rPr>
        <w:t>各單一</w:t>
      </w:r>
      <w:r w:rsidR="00975B95" w:rsidRPr="001175F3">
        <w:rPr>
          <w:rFonts w:eastAsia="標楷體"/>
          <w:color w:val="auto"/>
          <w:sz w:val="28"/>
          <w:szCs w:val="28"/>
        </w:rPr>
        <w:t>梯</w:t>
      </w:r>
      <w:r w:rsidR="00A97051" w:rsidRPr="001175F3">
        <w:rPr>
          <w:rFonts w:eastAsia="標楷體"/>
          <w:color w:val="auto"/>
          <w:sz w:val="28"/>
          <w:szCs w:val="28"/>
        </w:rPr>
        <w:t>次</w:t>
      </w:r>
      <w:r w:rsidR="00B83766" w:rsidRPr="001175F3">
        <w:rPr>
          <w:rFonts w:eastAsia="標楷體"/>
          <w:color w:val="auto"/>
          <w:sz w:val="28"/>
          <w:szCs w:val="28"/>
        </w:rPr>
        <w:t>名額分配</w:t>
      </w:r>
      <w:r w:rsidR="00975B95" w:rsidRPr="001175F3">
        <w:rPr>
          <w:rFonts w:eastAsia="標楷體"/>
          <w:color w:val="auto"/>
          <w:sz w:val="28"/>
          <w:szCs w:val="28"/>
        </w:rPr>
        <w:t>，</w:t>
      </w:r>
      <w:r w:rsidR="002467C3" w:rsidRPr="001175F3">
        <w:rPr>
          <w:rFonts w:eastAsia="標楷體"/>
          <w:color w:val="auto"/>
          <w:sz w:val="28"/>
          <w:szCs w:val="28"/>
        </w:rPr>
        <w:t>惟三</w:t>
      </w:r>
      <w:r w:rsidR="00975B95" w:rsidRPr="001175F3">
        <w:rPr>
          <w:rFonts w:eastAsia="標楷體"/>
          <w:color w:val="auto"/>
          <w:sz w:val="28"/>
          <w:szCs w:val="28"/>
        </w:rPr>
        <w:t>梯</w:t>
      </w:r>
      <w:r w:rsidR="00A97051" w:rsidRPr="001175F3">
        <w:rPr>
          <w:rFonts w:eastAsia="標楷體"/>
          <w:color w:val="auto"/>
          <w:sz w:val="28"/>
          <w:szCs w:val="28"/>
        </w:rPr>
        <w:t>次</w:t>
      </w:r>
      <w:r w:rsidR="00975B95" w:rsidRPr="001175F3">
        <w:rPr>
          <w:rFonts w:eastAsia="標楷體"/>
          <w:color w:val="auto"/>
          <w:sz w:val="28"/>
          <w:szCs w:val="28"/>
        </w:rPr>
        <w:t>報</w:t>
      </w:r>
      <w:r w:rsidR="002467C3" w:rsidRPr="001175F3">
        <w:rPr>
          <w:rFonts w:eastAsia="標楷體"/>
          <w:color w:val="auto"/>
          <w:sz w:val="28"/>
          <w:szCs w:val="28"/>
        </w:rPr>
        <w:t>名</w:t>
      </w:r>
      <w:r w:rsidR="00975B95" w:rsidRPr="001175F3">
        <w:rPr>
          <w:rFonts w:eastAsia="標楷體"/>
          <w:color w:val="auto"/>
          <w:sz w:val="28"/>
          <w:szCs w:val="28"/>
        </w:rPr>
        <w:t>完成後</w:t>
      </w:r>
      <w:r w:rsidR="002467C3" w:rsidRPr="001175F3">
        <w:rPr>
          <w:rFonts w:eastAsia="標楷體"/>
          <w:color w:val="auto"/>
          <w:sz w:val="28"/>
          <w:szCs w:val="28"/>
        </w:rPr>
        <w:t>應</w:t>
      </w:r>
      <w:r w:rsidR="00975B95" w:rsidRPr="001175F3">
        <w:rPr>
          <w:rFonts w:eastAsia="標楷體"/>
          <w:color w:val="auto"/>
          <w:sz w:val="28"/>
          <w:szCs w:val="28"/>
        </w:rPr>
        <w:t>滿足該單位提報</w:t>
      </w:r>
      <w:r w:rsidR="002467C3" w:rsidRPr="001175F3">
        <w:rPr>
          <w:rFonts w:eastAsia="標楷體"/>
          <w:color w:val="auto"/>
          <w:sz w:val="28"/>
          <w:szCs w:val="28"/>
        </w:rPr>
        <w:t>名額分配之總名額。</w:t>
      </w:r>
      <w:proofErr w:type="gramStart"/>
      <w:r w:rsidR="00B27E7C" w:rsidRPr="001175F3">
        <w:rPr>
          <w:rFonts w:eastAsia="標楷體"/>
          <w:color w:val="auto"/>
          <w:sz w:val="28"/>
          <w:szCs w:val="28"/>
        </w:rPr>
        <w:t>請</w:t>
      </w:r>
      <w:r w:rsidR="003C149E" w:rsidRPr="001175F3">
        <w:rPr>
          <w:rFonts w:eastAsia="標楷體"/>
          <w:color w:val="auto"/>
          <w:sz w:val="28"/>
          <w:szCs w:val="28"/>
        </w:rPr>
        <w:t>表</w:t>
      </w:r>
      <w:r w:rsidR="003C149E" w:rsidRPr="001175F3">
        <w:rPr>
          <w:rFonts w:eastAsia="標楷體"/>
          <w:color w:val="auto"/>
          <w:sz w:val="28"/>
          <w:szCs w:val="28"/>
        </w:rPr>
        <w:t>1</w:t>
      </w:r>
      <w:r w:rsidR="003C149E" w:rsidRPr="001175F3">
        <w:rPr>
          <w:rFonts w:eastAsia="標楷體"/>
          <w:color w:val="auto"/>
          <w:sz w:val="28"/>
          <w:szCs w:val="28"/>
        </w:rPr>
        <w:t>所</w:t>
      </w:r>
      <w:proofErr w:type="gramEnd"/>
      <w:r w:rsidR="003C149E" w:rsidRPr="001175F3">
        <w:rPr>
          <w:rFonts w:eastAsia="標楷體"/>
          <w:color w:val="auto"/>
          <w:sz w:val="28"/>
          <w:szCs w:val="28"/>
        </w:rPr>
        <w:t>列之</w:t>
      </w:r>
      <w:r w:rsidR="00B27E7C" w:rsidRPr="001175F3">
        <w:rPr>
          <w:rFonts w:eastAsia="標楷體"/>
          <w:color w:val="auto"/>
          <w:sz w:val="28"/>
          <w:szCs w:val="28"/>
        </w:rPr>
        <w:t>相關局處</w:t>
      </w:r>
      <w:r w:rsidR="003C149E" w:rsidRPr="001175F3">
        <w:rPr>
          <w:rFonts w:eastAsia="標楷體"/>
          <w:color w:val="auto"/>
          <w:sz w:val="28"/>
          <w:szCs w:val="28"/>
        </w:rPr>
        <w:t>與</w:t>
      </w:r>
      <w:r w:rsidR="00E932F1" w:rsidRPr="001175F3">
        <w:rPr>
          <w:rFonts w:eastAsia="標楷體"/>
          <w:color w:val="auto"/>
          <w:sz w:val="28"/>
          <w:szCs w:val="28"/>
        </w:rPr>
        <w:t>公所</w:t>
      </w:r>
      <w:r w:rsidR="00B27E7C" w:rsidRPr="001175F3">
        <w:rPr>
          <w:rFonts w:eastAsia="標楷體"/>
          <w:color w:val="auto"/>
          <w:sz w:val="28"/>
          <w:szCs w:val="28"/>
        </w:rPr>
        <w:t>提供第</w:t>
      </w:r>
      <w:r w:rsidR="00FD39AF" w:rsidRPr="001175F3">
        <w:rPr>
          <w:rFonts w:eastAsia="標楷體"/>
          <w:color w:val="auto"/>
          <w:sz w:val="28"/>
          <w:szCs w:val="28"/>
        </w:rPr>
        <w:t>3</w:t>
      </w:r>
      <w:r w:rsidR="00B27E7C" w:rsidRPr="001175F3">
        <w:rPr>
          <w:rFonts w:eastAsia="標楷體"/>
          <w:color w:val="auto"/>
          <w:sz w:val="28"/>
          <w:szCs w:val="28"/>
        </w:rPr>
        <w:t>梯次</w:t>
      </w:r>
      <w:r w:rsidR="00F867C4" w:rsidRPr="001175F3">
        <w:rPr>
          <w:rFonts w:eastAsia="標楷體"/>
          <w:color w:val="auto"/>
          <w:sz w:val="28"/>
          <w:szCs w:val="28"/>
        </w:rPr>
        <w:t>之報名名單。</w:t>
      </w:r>
    </w:p>
    <w:p w14:paraId="3AF641A1" w14:textId="2A1B9D7D" w:rsidR="00B27E7C" w:rsidRPr="001175F3" w:rsidRDefault="0083325F" w:rsidP="0083325F">
      <w:pPr>
        <w:adjustRightInd w:val="0"/>
        <w:snapToGrid w:val="0"/>
        <w:spacing w:beforeLines="50" w:before="120" w:line="400" w:lineRule="exact"/>
        <w:ind w:leftChars="37" w:left="425" w:hangingChars="120" w:hanging="336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3</w:t>
      </w:r>
      <w:r w:rsidRPr="001175F3">
        <w:rPr>
          <w:rFonts w:eastAsia="標楷體"/>
          <w:color w:val="auto"/>
          <w:sz w:val="28"/>
          <w:szCs w:val="28"/>
        </w:rPr>
        <w:t xml:space="preserve">. </w:t>
      </w:r>
      <w:r w:rsidR="004C4583" w:rsidRPr="001175F3">
        <w:rPr>
          <w:rFonts w:eastAsia="標楷體"/>
          <w:color w:val="auto"/>
          <w:sz w:val="28"/>
          <w:szCs w:val="28"/>
        </w:rPr>
        <w:t>依據「防災士培訓及認證管理要點」規定</w:t>
      </w:r>
      <w:r w:rsidR="003C149E" w:rsidRPr="001175F3">
        <w:rPr>
          <w:rFonts w:eastAsia="標楷體"/>
          <w:color w:val="auto"/>
          <w:sz w:val="28"/>
          <w:szCs w:val="28"/>
        </w:rPr>
        <w:t>防災士培訓之</w:t>
      </w:r>
      <w:r w:rsidR="004C4583" w:rsidRPr="001175F3">
        <w:rPr>
          <w:rFonts w:eastAsia="標楷體"/>
          <w:color w:val="auto"/>
          <w:sz w:val="28"/>
          <w:szCs w:val="28"/>
        </w:rPr>
        <w:t>培訓時間需達</w:t>
      </w:r>
      <w:r w:rsidR="004C4583" w:rsidRPr="001175F3">
        <w:rPr>
          <w:rFonts w:eastAsia="標楷體"/>
          <w:color w:val="auto"/>
          <w:sz w:val="28"/>
          <w:szCs w:val="28"/>
        </w:rPr>
        <w:t>15</w:t>
      </w:r>
      <w:r w:rsidR="004C4583" w:rsidRPr="001175F3">
        <w:rPr>
          <w:rFonts w:eastAsia="標楷體"/>
          <w:color w:val="auto"/>
          <w:sz w:val="28"/>
          <w:szCs w:val="28"/>
        </w:rPr>
        <w:t>小時</w:t>
      </w:r>
      <w:r w:rsidR="003C149E" w:rsidRPr="001175F3">
        <w:rPr>
          <w:rFonts w:eastAsia="標楷體"/>
          <w:color w:val="auto"/>
          <w:sz w:val="28"/>
          <w:szCs w:val="28"/>
        </w:rPr>
        <w:t>。</w:t>
      </w:r>
      <w:r w:rsidR="004C4583" w:rsidRPr="001175F3">
        <w:rPr>
          <w:rFonts w:eastAsia="標楷體"/>
          <w:color w:val="auto"/>
          <w:sz w:val="28"/>
          <w:szCs w:val="28"/>
        </w:rPr>
        <w:t>本計畫</w:t>
      </w:r>
      <w:r w:rsidR="003C149E" w:rsidRPr="001175F3">
        <w:rPr>
          <w:rFonts w:eastAsia="標楷體"/>
          <w:color w:val="auto"/>
          <w:sz w:val="28"/>
          <w:szCs w:val="28"/>
        </w:rPr>
        <w:t>規劃</w:t>
      </w:r>
      <w:r w:rsidR="004C4583" w:rsidRPr="001175F3">
        <w:rPr>
          <w:rFonts w:eastAsia="標楷體"/>
          <w:color w:val="auto"/>
          <w:sz w:val="28"/>
          <w:szCs w:val="28"/>
        </w:rPr>
        <w:t>辦理</w:t>
      </w:r>
      <w:r w:rsidR="00F867C4" w:rsidRPr="001175F3">
        <w:rPr>
          <w:rFonts w:eastAsia="標楷體"/>
          <w:color w:val="auto"/>
          <w:sz w:val="28"/>
          <w:szCs w:val="28"/>
        </w:rPr>
        <w:t>第</w:t>
      </w:r>
      <w:r w:rsidR="003C149E" w:rsidRPr="001175F3">
        <w:rPr>
          <w:rFonts w:eastAsia="標楷體"/>
          <w:color w:val="auto"/>
          <w:sz w:val="28"/>
          <w:szCs w:val="28"/>
        </w:rPr>
        <w:t>3</w:t>
      </w:r>
      <w:r w:rsidR="00F867C4" w:rsidRPr="001175F3">
        <w:rPr>
          <w:rFonts w:eastAsia="標楷體"/>
          <w:color w:val="auto"/>
          <w:sz w:val="28"/>
          <w:szCs w:val="28"/>
        </w:rPr>
        <w:t>梯次</w:t>
      </w:r>
      <w:r w:rsidR="004C4583" w:rsidRPr="001175F3">
        <w:rPr>
          <w:rFonts w:eastAsia="標楷體"/>
          <w:color w:val="auto"/>
          <w:sz w:val="28"/>
          <w:szCs w:val="28"/>
        </w:rPr>
        <w:t>防災士培訓</w:t>
      </w:r>
      <w:r w:rsidR="007D550B" w:rsidRPr="001175F3">
        <w:rPr>
          <w:rFonts w:eastAsia="標楷體"/>
          <w:color w:val="auto"/>
          <w:sz w:val="28"/>
          <w:szCs w:val="28"/>
        </w:rPr>
        <w:t>計畫</w:t>
      </w:r>
      <w:r w:rsidR="00A44B50" w:rsidRPr="001175F3">
        <w:rPr>
          <w:rFonts w:eastAsia="標楷體"/>
          <w:color w:val="auto"/>
          <w:sz w:val="28"/>
          <w:szCs w:val="28"/>
        </w:rPr>
        <w:t>如附件</w:t>
      </w:r>
      <w:r w:rsidR="008C3F10" w:rsidRPr="001175F3">
        <w:rPr>
          <w:rFonts w:eastAsia="標楷體" w:hint="eastAsia"/>
          <w:color w:val="auto"/>
          <w:sz w:val="28"/>
          <w:szCs w:val="28"/>
        </w:rPr>
        <w:t>一</w:t>
      </w:r>
      <w:r w:rsidR="003C149E" w:rsidRPr="001175F3">
        <w:rPr>
          <w:rFonts w:ascii="標楷體" w:eastAsia="標楷體" w:hAnsi="標楷體" w:hint="eastAsia"/>
          <w:color w:val="auto"/>
          <w:sz w:val="28"/>
          <w:szCs w:val="28"/>
        </w:rPr>
        <w:t>。</w:t>
      </w:r>
      <w:r w:rsidR="00A44B50" w:rsidRPr="001175F3">
        <w:rPr>
          <w:rFonts w:eastAsia="標楷體"/>
          <w:color w:val="auto"/>
          <w:sz w:val="28"/>
          <w:szCs w:val="28"/>
        </w:rPr>
        <w:t>請縣府局處及各公所參考</w:t>
      </w:r>
      <w:r w:rsidR="003C149E" w:rsidRPr="001175F3">
        <w:rPr>
          <w:rFonts w:eastAsia="標楷體" w:hint="eastAsia"/>
          <w:color w:val="auto"/>
          <w:sz w:val="28"/>
          <w:szCs w:val="28"/>
        </w:rPr>
        <w:t>並協助辦理</w:t>
      </w:r>
      <w:r w:rsidR="00A44B50" w:rsidRPr="001175F3">
        <w:rPr>
          <w:rFonts w:eastAsia="標楷體"/>
          <w:color w:val="auto"/>
          <w:sz w:val="28"/>
          <w:szCs w:val="28"/>
        </w:rPr>
        <w:t>。</w:t>
      </w:r>
    </w:p>
    <w:p w14:paraId="5CCFA404" w14:textId="5416CC81" w:rsidR="006E22F8" w:rsidRPr="001175F3" w:rsidRDefault="00F642E6" w:rsidP="00670223">
      <w:pPr>
        <w:pStyle w:val="af8"/>
        <w:adjustRightInd w:val="0"/>
        <w:snapToGrid w:val="0"/>
        <w:spacing w:line="440" w:lineRule="atLeast"/>
        <w:ind w:leftChars="0" w:left="1134" w:firstLineChars="750" w:firstLine="2100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ascii="Times New Roman" w:hAnsi="Times New Roman"/>
          <w:color w:val="auto"/>
          <w:sz w:val="28"/>
          <w:szCs w:val="28"/>
        </w:rPr>
        <w:t>表</w:t>
      </w:r>
      <w:r w:rsidR="007433BE" w:rsidRPr="001175F3">
        <w:rPr>
          <w:rFonts w:ascii="Times New Roman" w:hAnsi="Times New Roman"/>
          <w:color w:val="auto"/>
          <w:sz w:val="28"/>
          <w:szCs w:val="28"/>
        </w:rPr>
        <w:t>1</w:t>
      </w:r>
      <w:r w:rsidR="00B27E7C" w:rsidRPr="001175F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175F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175F3">
        <w:rPr>
          <w:rFonts w:ascii="Times New Roman" w:hAnsi="Times New Roman"/>
          <w:color w:val="auto"/>
          <w:sz w:val="28"/>
          <w:szCs w:val="28"/>
        </w:rPr>
        <w:t>提報單位梯次配額表</w:t>
      </w:r>
    </w:p>
    <w:tbl>
      <w:tblPr>
        <w:tblStyle w:val="af2"/>
        <w:tblW w:w="8505" w:type="dxa"/>
        <w:tblInd w:w="137" w:type="dxa"/>
        <w:tblLook w:val="04A0" w:firstRow="1" w:lastRow="0" w:firstColumn="1" w:lastColumn="0" w:noHBand="0" w:noVBand="1"/>
      </w:tblPr>
      <w:tblGrid>
        <w:gridCol w:w="1559"/>
        <w:gridCol w:w="2835"/>
        <w:gridCol w:w="1418"/>
        <w:gridCol w:w="1134"/>
        <w:gridCol w:w="1559"/>
      </w:tblGrid>
      <w:tr w:rsidR="001175F3" w:rsidRPr="001175F3" w14:paraId="7CCB3C31" w14:textId="501C45F4" w:rsidTr="00955A01">
        <w:trPr>
          <w:trHeight w:val="196"/>
          <w:tblHeader/>
        </w:trPr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4D408CB" w14:textId="13915EB1" w:rsidR="00640DD4" w:rsidRPr="001175F3" w:rsidRDefault="00640DD4" w:rsidP="00BC4AD9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提報單位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5621754" w14:textId="6443192A" w:rsidR="00640DD4" w:rsidRPr="001175F3" w:rsidRDefault="00640DD4" w:rsidP="00BC4AD9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名額分配方式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A9FB98F" w14:textId="77777777" w:rsidR="00640DD4" w:rsidRPr="001175F3" w:rsidRDefault="00640DD4" w:rsidP="00BC4AD9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第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1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梯</w:t>
            </w:r>
          </w:p>
          <w:p w14:paraId="4F25EB93" w14:textId="501E0481" w:rsidR="00640DD4" w:rsidRPr="001175F3" w:rsidRDefault="00640DD4" w:rsidP="00BC4AD9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(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已完成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C3C2DDB" w14:textId="0023E25B" w:rsidR="00640DD4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第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梯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7B4740F" w14:textId="14632A9C" w:rsidR="00640DD4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第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3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梯</w:t>
            </w:r>
          </w:p>
        </w:tc>
      </w:tr>
      <w:tr w:rsidR="001175F3" w:rsidRPr="001175F3" w14:paraId="506F922D" w14:textId="10D55C29" w:rsidTr="00955A01">
        <w:tc>
          <w:tcPr>
            <w:tcW w:w="1559" w:type="dxa"/>
            <w:vAlign w:val="center"/>
          </w:tcPr>
          <w:p w14:paraId="67906128" w14:textId="1C0BA33C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消防局</w:t>
            </w:r>
          </w:p>
        </w:tc>
        <w:tc>
          <w:tcPr>
            <w:tcW w:w="2835" w:type="dxa"/>
            <w:vAlign w:val="center"/>
          </w:tcPr>
          <w:p w14:paraId="28EC2555" w14:textId="68568982" w:rsidR="00F906C7" w:rsidRPr="001175F3" w:rsidRDefault="00F906C7" w:rsidP="00955A01">
            <w:pPr>
              <w:snapToGrid w:val="0"/>
              <w:spacing w:line="380" w:lineRule="exact"/>
              <w:jc w:val="both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公務人員、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救災</w:t>
            </w:r>
            <w:r w:rsidR="00E932F1" w:rsidRPr="001175F3">
              <w:rPr>
                <w:rFonts w:eastAsia="標楷體" w:hint="eastAsia"/>
                <w:color w:val="auto"/>
                <w:sz w:val="26"/>
                <w:szCs w:val="26"/>
              </w:rPr>
              <w:t>義消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、救護義消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、</w:t>
            </w:r>
            <w:proofErr w:type="gramStart"/>
            <w:r w:rsidRPr="001175F3">
              <w:rPr>
                <w:rFonts w:eastAsia="標楷體"/>
                <w:color w:val="auto"/>
                <w:sz w:val="26"/>
                <w:szCs w:val="26"/>
              </w:rPr>
              <w:t>防宣隊</w:t>
            </w:r>
            <w:proofErr w:type="gramEnd"/>
          </w:p>
        </w:tc>
        <w:tc>
          <w:tcPr>
            <w:tcW w:w="1418" w:type="dxa"/>
            <w:vAlign w:val="center"/>
          </w:tcPr>
          <w:p w14:paraId="0660F3A4" w14:textId="5AAF96F5" w:rsidR="00F906C7" w:rsidRPr="001175F3" w:rsidRDefault="00F906C7" w:rsidP="00E932F1">
            <w:pPr>
              <w:snapToGrid w:val="0"/>
              <w:spacing w:line="38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1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1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205F0E45" w14:textId="3B5FB2B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8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643D5C45" w14:textId="6157D74B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59EF4563" w14:textId="2109B8EE" w:rsidTr="00955A01">
        <w:tc>
          <w:tcPr>
            <w:tcW w:w="1559" w:type="dxa"/>
            <w:vAlign w:val="center"/>
          </w:tcPr>
          <w:p w14:paraId="1BD1232E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警察局</w:t>
            </w:r>
          </w:p>
        </w:tc>
        <w:tc>
          <w:tcPr>
            <w:tcW w:w="2835" w:type="dxa"/>
            <w:vAlign w:val="center"/>
          </w:tcPr>
          <w:p w14:paraId="413F6D75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警員、義警</w:t>
            </w:r>
          </w:p>
        </w:tc>
        <w:tc>
          <w:tcPr>
            <w:tcW w:w="1418" w:type="dxa"/>
            <w:vAlign w:val="center"/>
          </w:tcPr>
          <w:p w14:paraId="395701DD" w14:textId="0167BB3C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3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6819A47C" w14:textId="01EB36A9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0D085197" w14:textId="379C9FC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6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1C080256" w14:textId="132EBA24" w:rsidTr="00955A01">
        <w:tc>
          <w:tcPr>
            <w:tcW w:w="1559" w:type="dxa"/>
            <w:vAlign w:val="center"/>
          </w:tcPr>
          <w:p w14:paraId="4B45D974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社會局</w:t>
            </w:r>
          </w:p>
        </w:tc>
        <w:tc>
          <w:tcPr>
            <w:tcW w:w="2835" w:type="dxa"/>
            <w:vAlign w:val="center"/>
          </w:tcPr>
          <w:p w14:paraId="51B425F5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志工</w:t>
            </w:r>
          </w:p>
        </w:tc>
        <w:tc>
          <w:tcPr>
            <w:tcW w:w="1418" w:type="dxa"/>
            <w:vAlign w:val="center"/>
          </w:tcPr>
          <w:p w14:paraId="07211AA6" w14:textId="5CEC20F8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8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298D68D3" w14:textId="0EAA597C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02A7B7F8" w14:textId="3837996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6950ABE0" w14:textId="7749641B" w:rsidTr="00955A01">
        <w:tc>
          <w:tcPr>
            <w:tcW w:w="1559" w:type="dxa"/>
            <w:vAlign w:val="center"/>
          </w:tcPr>
          <w:p w14:paraId="7A4E6146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教育處</w:t>
            </w:r>
          </w:p>
        </w:tc>
        <w:tc>
          <w:tcPr>
            <w:tcW w:w="2835" w:type="dxa"/>
            <w:vAlign w:val="center"/>
          </w:tcPr>
          <w:p w14:paraId="2BF6B7F0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國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(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中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)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小老師</w:t>
            </w:r>
          </w:p>
        </w:tc>
        <w:tc>
          <w:tcPr>
            <w:tcW w:w="1418" w:type="dxa"/>
            <w:vAlign w:val="center"/>
          </w:tcPr>
          <w:p w14:paraId="32FB2F41" w14:textId="61F778B9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3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2E0EDFAD" w14:textId="4804D6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559256CC" w14:textId="7CA46918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76341F69" w14:textId="6A18ABBF" w:rsidTr="00955A01">
        <w:tc>
          <w:tcPr>
            <w:tcW w:w="1559" w:type="dxa"/>
            <w:vAlign w:val="center"/>
          </w:tcPr>
          <w:p w14:paraId="56DE935B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衛生局</w:t>
            </w:r>
          </w:p>
        </w:tc>
        <w:tc>
          <w:tcPr>
            <w:tcW w:w="2835" w:type="dxa"/>
            <w:vAlign w:val="center"/>
          </w:tcPr>
          <w:p w14:paraId="33C7E1E0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衛生所、醫院</w:t>
            </w:r>
          </w:p>
        </w:tc>
        <w:tc>
          <w:tcPr>
            <w:tcW w:w="1418" w:type="dxa"/>
            <w:vAlign w:val="center"/>
          </w:tcPr>
          <w:p w14:paraId="163123B9" w14:textId="5190853E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3D5EC8B7" w14:textId="4A60C411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4F819DD8" w14:textId="7D4E8DDF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5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45174F6D" w14:textId="3A91510B" w:rsidTr="00955A01">
        <w:tc>
          <w:tcPr>
            <w:tcW w:w="1559" w:type="dxa"/>
            <w:vAlign w:val="center"/>
          </w:tcPr>
          <w:p w14:paraId="48A5E99E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水利處</w:t>
            </w:r>
          </w:p>
        </w:tc>
        <w:tc>
          <w:tcPr>
            <w:tcW w:w="2835" w:type="dxa"/>
            <w:vAlign w:val="center"/>
          </w:tcPr>
          <w:p w14:paraId="20003096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防災社區</w:t>
            </w:r>
          </w:p>
        </w:tc>
        <w:tc>
          <w:tcPr>
            <w:tcW w:w="1418" w:type="dxa"/>
            <w:vAlign w:val="center"/>
          </w:tcPr>
          <w:p w14:paraId="4254AA55" w14:textId="6F3268FD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5459CFA6" w14:textId="49A5B213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73DEEA36" w14:textId="74AD6BB9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1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6A2D7329" w14:textId="49CC03F1" w:rsidTr="00955A01">
        <w:tc>
          <w:tcPr>
            <w:tcW w:w="1559" w:type="dxa"/>
            <w:vAlign w:val="center"/>
          </w:tcPr>
          <w:p w14:paraId="2A4EEC8E" w14:textId="77777777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環保局</w:t>
            </w:r>
          </w:p>
        </w:tc>
        <w:tc>
          <w:tcPr>
            <w:tcW w:w="2835" w:type="dxa"/>
            <w:vAlign w:val="center"/>
          </w:tcPr>
          <w:p w14:paraId="30D5C2E7" w14:textId="77777777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環保志工</w:t>
            </w:r>
          </w:p>
        </w:tc>
        <w:tc>
          <w:tcPr>
            <w:tcW w:w="1418" w:type="dxa"/>
            <w:vAlign w:val="center"/>
          </w:tcPr>
          <w:p w14:paraId="13A2DE0E" w14:textId="1506461F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1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0D82560B" w14:textId="3C0A9CD5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32C004CD" w14:textId="7E2F5E55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2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316B5E3E" w14:textId="0B84F48F" w:rsidTr="00955A01">
        <w:trPr>
          <w:trHeight w:val="497"/>
        </w:trPr>
        <w:tc>
          <w:tcPr>
            <w:tcW w:w="1559" w:type="dxa"/>
            <w:vAlign w:val="center"/>
          </w:tcPr>
          <w:p w14:paraId="036F82AB" w14:textId="47BB2A9E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社區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/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企業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/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公所</w:t>
            </w:r>
          </w:p>
        </w:tc>
        <w:tc>
          <w:tcPr>
            <w:tcW w:w="2835" w:type="dxa"/>
            <w:vAlign w:val="center"/>
          </w:tcPr>
          <w:p w14:paraId="67F4843B" w14:textId="54936B6A" w:rsidR="00F906C7" w:rsidRPr="001175F3" w:rsidRDefault="00F906C7" w:rsidP="00F906C7">
            <w:pPr>
              <w:snapToGrid w:val="0"/>
              <w:spacing w:line="400" w:lineRule="exact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志工、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MOU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企業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、</w:t>
            </w:r>
            <w:proofErr w:type="gramStart"/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災防人員</w:t>
            </w:r>
            <w:proofErr w:type="gramEnd"/>
          </w:p>
        </w:tc>
        <w:tc>
          <w:tcPr>
            <w:tcW w:w="1418" w:type="dxa"/>
            <w:vAlign w:val="center"/>
          </w:tcPr>
          <w:p w14:paraId="2A81A86C" w14:textId="45E4901F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17</w:t>
            </w:r>
            <w:r w:rsidRPr="001175F3">
              <w:rPr>
                <w:rFonts w:eastAsia="標楷體" w:hint="eastAsia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4B26FAAB" w14:textId="7A42E39A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5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06A6BB63" w14:textId="73228D8B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5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  <w:tr w:rsidR="001175F3" w:rsidRPr="001175F3" w14:paraId="558865DF" w14:textId="77777777" w:rsidTr="00955A01">
        <w:trPr>
          <w:trHeight w:val="497"/>
        </w:trPr>
        <w:tc>
          <w:tcPr>
            <w:tcW w:w="4394" w:type="dxa"/>
            <w:gridSpan w:val="2"/>
            <w:vAlign w:val="center"/>
          </w:tcPr>
          <w:p w14:paraId="611F5AD7" w14:textId="7E883101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合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 xml:space="preserve">  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計</w:t>
            </w:r>
          </w:p>
        </w:tc>
        <w:tc>
          <w:tcPr>
            <w:tcW w:w="1418" w:type="dxa"/>
            <w:vAlign w:val="center"/>
          </w:tcPr>
          <w:p w14:paraId="0AECD81B" w14:textId="206BF1C8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47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134" w:type="dxa"/>
            <w:vAlign w:val="center"/>
          </w:tcPr>
          <w:p w14:paraId="3B2B29CC" w14:textId="0F9CFE6B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40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  <w:tc>
          <w:tcPr>
            <w:tcW w:w="1559" w:type="dxa"/>
            <w:vAlign w:val="center"/>
          </w:tcPr>
          <w:p w14:paraId="01EF5479" w14:textId="14D8F829" w:rsidR="00F906C7" w:rsidRPr="001175F3" w:rsidRDefault="00F906C7" w:rsidP="00F906C7">
            <w:pPr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 w:rsidRPr="001175F3">
              <w:rPr>
                <w:rFonts w:eastAsia="標楷體"/>
                <w:color w:val="auto"/>
                <w:sz w:val="26"/>
                <w:szCs w:val="26"/>
              </w:rPr>
              <w:t>40</w:t>
            </w:r>
            <w:r w:rsidRPr="001175F3">
              <w:rPr>
                <w:rFonts w:eastAsia="標楷體"/>
                <w:color w:val="auto"/>
                <w:sz w:val="26"/>
                <w:szCs w:val="26"/>
              </w:rPr>
              <w:t>人</w:t>
            </w:r>
          </w:p>
        </w:tc>
      </w:tr>
    </w:tbl>
    <w:p w14:paraId="7922DCCA" w14:textId="1A5C70D6" w:rsidR="00687364" w:rsidRPr="001175F3" w:rsidRDefault="000547FF" w:rsidP="00C22645">
      <w:pPr>
        <w:adjustRightInd w:val="0"/>
        <w:snapToGrid w:val="0"/>
        <w:spacing w:beforeLines="100" w:before="240" w:line="440" w:lineRule="atLeast"/>
        <w:ind w:left="840" w:hangingChars="300" w:hanging="840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</w:t>
      </w:r>
      <w:r w:rsidR="00687364" w:rsidRPr="001175F3">
        <w:rPr>
          <w:rFonts w:eastAsia="標楷體"/>
          <w:color w:val="auto"/>
          <w:sz w:val="28"/>
          <w:szCs w:val="28"/>
        </w:rPr>
        <w:t>辦：</w:t>
      </w:r>
      <w:r w:rsidR="00F867C4" w:rsidRPr="001175F3">
        <w:rPr>
          <w:rFonts w:eastAsia="標楷體"/>
          <w:color w:val="auto"/>
          <w:sz w:val="28"/>
          <w:szCs w:val="28"/>
        </w:rPr>
        <w:t>請相關局處</w:t>
      </w:r>
      <w:r w:rsidR="00827DF1" w:rsidRPr="001175F3">
        <w:rPr>
          <w:rFonts w:eastAsia="標楷體"/>
          <w:color w:val="auto"/>
          <w:sz w:val="28"/>
          <w:szCs w:val="28"/>
        </w:rPr>
        <w:t>及公所</w:t>
      </w:r>
      <w:r w:rsidR="00F867C4" w:rsidRPr="001175F3">
        <w:rPr>
          <w:rFonts w:eastAsia="標楷體"/>
          <w:color w:val="auto"/>
          <w:sz w:val="28"/>
          <w:szCs w:val="28"/>
        </w:rPr>
        <w:t>協助第</w:t>
      </w:r>
      <w:r w:rsidR="00FD39AF" w:rsidRPr="001175F3">
        <w:rPr>
          <w:rFonts w:eastAsia="標楷體"/>
          <w:color w:val="auto"/>
          <w:sz w:val="28"/>
          <w:szCs w:val="28"/>
        </w:rPr>
        <w:t>3</w:t>
      </w:r>
      <w:r w:rsidR="00F867C4" w:rsidRPr="001175F3">
        <w:rPr>
          <w:rFonts w:eastAsia="標楷體"/>
          <w:color w:val="auto"/>
          <w:sz w:val="28"/>
          <w:szCs w:val="28"/>
        </w:rPr>
        <w:t>梯次之人員報名，</w:t>
      </w:r>
      <w:r w:rsidR="00202740" w:rsidRPr="001175F3">
        <w:rPr>
          <w:rFonts w:eastAsia="標楷體" w:hint="eastAsia"/>
          <w:color w:val="auto"/>
          <w:sz w:val="28"/>
          <w:szCs w:val="28"/>
        </w:rPr>
        <w:t>請</w:t>
      </w:r>
      <w:r w:rsidR="008F3FDC" w:rsidRPr="001175F3">
        <w:rPr>
          <w:rFonts w:eastAsia="標楷體"/>
          <w:color w:val="auto"/>
          <w:sz w:val="28"/>
          <w:szCs w:val="28"/>
        </w:rPr>
        <w:t>於</w:t>
      </w:r>
      <w:r w:rsidR="00FD39AF" w:rsidRPr="001175F3">
        <w:rPr>
          <w:rFonts w:eastAsia="標楷體"/>
          <w:color w:val="auto"/>
          <w:sz w:val="28"/>
          <w:szCs w:val="28"/>
        </w:rPr>
        <w:t>10</w:t>
      </w:r>
      <w:r w:rsidR="008F3FDC" w:rsidRPr="001175F3">
        <w:rPr>
          <w:rFonts w:eastAsia="標楷體"/>
          <w:color w:val="auto"/>
          <w:sz w:val="28"/>
          <w:szCs w:val="28"/>
        </w:rPr>
        <w:t>月</w:t>
      </w:r>
      <w:r w:rsidR="00736500" w:rsidRPr="001175F3">
        <w:rPr>
          <w:rFonts w:eastAsia="標楷體"/>
          <w:color w:val="auto"/>
          <w:sz w:val="28"/>
          <w:szCs w:val="28"/>
        </w:rPr>
        <w:t>1</w:t>
      </w:r>
      <w:r w:rsidR="00B53F5D" w:rsidRPr="001175F3">
        <w:rPr>
          <w:rFonts w:eastAsia="標楷體" w:hint="eastAsia"/>
          <w:color w:val="auto"/>
          <w:sz w:val="28"/>
          <w:szCs w:val="28"/>
        </w:rPr>
        <w:t>1</w:t>
      </w:r>
      <w:r w:rsidR="008F3FDC" w:rsidRPr="001175F3">
        <w:rPr>
          <w:rFonts w:eastAsia="標楷體"/>
          <w:color w:val="auto"/>
          <w:sz w:val="28"/>
          <w:szCs w:val="28"/>
        </w:rPr>
        <w:t>日前</w:t>
      </w:r>
      <w:r w:rsidR="00C22645" w:rsidRPr="001175F3">
        <w:rPr>
          <w:rFonts w:eastAsia="標楷體"/>
          <w:color w:val="auto"/>
          <w:sz w:val="28"/>
        </w:rPr>
        <w:t>利用</w:t>
      </w:r>
      <w:r w:rsidR="00C22645" w:rsidRPr="001175F3">
        <w:rPr>
          <w:rFonts w:eastAsia="標楷體" w:hint="eastAsia"/>
          <w:color w:val="auto"/>
          <w:sz w:val="28"/>
        </w:rPr>
        <w:t>「嘉義縣強韌臺灣資訊網</w:t>
      </w:r>
      <w:r w:rsidR="00C22645" w:rsidRPr="001175F3">
        <w:rPr>
          <w:rFonts w:eastAsia="標楷體" w:hint="eastAsia"/>
          <w:color w:val="auto"/>
          <w:sz w:val="28"/>
        </w:rPr>
        <w:t>-</w:t>
      </w:r>
      <w:r w:rsidR="00C22645" w:rsidRPr="001175F3">
        <w:rPr>
          <w:rFonts w:eastAsia="標楷體" w:hint="eastAsia"/>
          <w:color w:val="auto"/>
          <w:sz w:val="28"/>
        </w:rPr>
        <w:t>活動報名暨學習護照管理系統」</w:t>
      </w:r>
      <w:r w:rsidR="00C22645" w:rsidRPr="001175F3">
        <w:rPr>
          <w:rFonts w:eastAsia="標楷體"/>
          <w:color w:val="auto"/>
          <w:sz w:val="28"/>
        </w:rPr>
        <w:t>報名</w:t>
      </w:r>
      <w:r w:rsidR="00C22645" w:rsidRPr="001175F3">
        <w:rPr>
          <w:rFonts w:eastAsia="標楷體" w:hint="eastAsia"/>
          <w:color w:val="auto"/>
          <w:sz w:val="28"/>
        </w:rPr>
        <w:t>；並將</w:t>
      </w:r>
      <w:r w:rsidR="00C22645" w:rsidRPr="001175F3">
        <w:rPr>
          <w:rFonts w:eastAsia="標楷體"/>
          <w:color w:val="auto"/>
          <w:sz w:val="28"/>
        </w:rPr>
        <w:t>大頭照電子檔</w:t>
      </w:r>
      <w:r w:rsidR="00C22645" w:rsidRPr="001175F3">
        <w:rPr>
          <w:rFonts w:eastAsia="標楷體" w:hint="eastAsia"/>
          <w:color w:val="auto"/>
          <w:sz w:val="28"/>
        </w:rPr>
        <w:t>上傳至該報名系統，以利</w:t>
      </w:r>
      <w:r w:rsidR="00C22645" w:rsidRPr="001175F3">
        <w:rPr>
          <w:rFonts w:eastAsia="標楷體"/>
          <w:color w:val="auto"/>
          <w:sz w:val="28"/>
        </w:rPr>
        <w:t>防災士證件</w:t>
      </w:r>
      <w:r w:rsidR="00C22645" w:rsidRPr="001175F3">
        <w:rPr>
          <w:rFonts w:eastAsia="標楷體" w:hint="eastAsia"/>
          <w:color w:val="auto"/>
          <w:sz w:val="28"/>
        </w:rPr>
        <w:t>之</w:t>
      </w:r>
      <w:r w:rsidR="00C22645" w:rsidRPr="001175F3">
        <w:rPr>
          <w:rFonts w:eastAsia="標楷體"/>
          <w:color w:val="auto"/>
          <w:sz w:val="28"/>
        </w:rPr>
        <w:t>製作。</w:t>
      </w:r>
    </w:p>
    <w:p w14:paraId="497D1DBB" w14:textId="73AD50E7" w:rsidR="00687364" w:rsidRPr="001175F3" w:rsidRDefault="00687364" w:rsidP="0058606E">
      <w:pPr>
        <w:adjustRightInd w:val="0"/>
        <w:snapToGrid w:val="0"/>
        <w:spacing w:beforeLines="50" w:before="120" w:line="440" w:lineRule="atLeast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決議：</w:t>
      </w:r>
    </w:p>
    <w:p w14:paraId="3D1A5978" w14:textId="77777777" w:rsidR="00742AB4" w:rsidRPr="001175F3" w:rsidRDefault="00742AB4" w:rsidP="0058606E">
      <w:pPr>
        <w:adjustRightInd w:val="0"/>
        <w:snapToGrid w:val="0"/>
        <w:spacing w:beforeLines="50" w:before="120" w:line="440" w:lineRule="atLeast"/>
        <w:rPr>
          <w:rFonts w:eastAsia="標楷體"/>
          <w:b/>
          <w:color w:val="auto"/>
          <w:sz w:val="28"/>
          <w:szCs w:val="28"/>
        </w:rPr>
      </w:pPr>
    </w:p>
    <w:p w14:paraId="24F41FCD" w14:textId="31981118" w:rsidR="00931A1E" w:rsidRPr="001175F3" w:rsidRDefault="00931A1E" w:rsidP="00C945D4">
      <w:pPr>
        <w:adjustRightInd w:val="0"/>
        <w:snapToGrid w:val="0"/>
        <w:spacing w:beforeLines="50" w:before="12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r w:rsidRPr="001175F3">
        <w:rPr>
          <w:rFonts w:eastAsia="標楷體" w:hint="eastAsia"/>
          <w:b/>
          <w:color w:val="auto"/>
          <w:sz w:val="28"/>
          <w:szCs w:val="28"/>
        </w:rPr>
        <w:t>二</w:t>
      </w:r>
      <w:r w:rsidRPr="001175F3">
        <w:rPr>
          <w:rFonts w:eastAsia="標楷體"/>
          <w:b/>
          <w:color w:val="auto"/>
          <w:sz w:val="28"/>
          <w:szCs w:val="28"/>
        </w:rPr>
        <w:t>：</w:t>
      </w:r>
    </w:p>
    <w:p w14:paraId="4474D370" w14:textId="51F1F8CA" w:rsidR="00931A1E" w:rsidRPr="001175F3" w:rsidRDefault="00931A1E" w:rsidP="00931A1E">
      <w:pPr>
        <w:spacing w:beforeLines="50" w:before="120" w:line="480" w:lineRule="exact"/>
        <w:ind w:left="841" w:hangingChars="300" w:hanging="841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955A01" w:rsidRPr="001175F3">
        <w:rPr>
          <w:rFonts w:eastAsia="標楷體" w:hint="eastAsia"/>
          <w:b/>
          <w:color w:val="auto"/>
          <w:sz w:val="28"/>
          <w:szCs w:val="28"/>
        </w:rPr>
        <w:t>有關本縣「救災支援集結據點」</w:t>
      </w:r>
      <w:r w:rsidR="009D4597" w:rsidRPr="001175F3">
        <w:rPr>
          <w:rFonts w:eastAsia="標楷體" w:hint="eastAsia"/>
          <w:b/>
          <w:color w:val="auto"/>
          <w:sz w:val="28"/>
          <w:szCs w:val="28"/>
        </w:rPr>
        <w:t>之</w:t>
      </w:r>
      <w:r w:rsidR="009B7C0B" w:rsidRPr="001175F3">
        <w:rPr>
          <w:rFonts w:eastAsia="標楷體" w:hint="eastAsia"/>
          <w:b/>
          <w:color w:val="auto"/>
          <w:sz w:val="28"/>
          <w:szCs w:val="28"/>
        </w:rPr>
        <w:t>調查</w:t>
      </w:r>
      <w:r w:rsidR="00A11408" w:rsidRPr="001175F3">
        <w:rPr>
          <w:rFonts w:eastAsia="標楷體" w:hint="eastAsia"/>
          <w:b/>
          <w:color w:val="auto"/>
          <w:sz w:val="28"/>
          <w:szCs w:val="28"/>
        </w:rPr>
        <w:t>，</w:t>
      </w:r>
      <w:r w:rsidRPr="001175F3">
        <w:rPr>
          <w:rFonts w:eastAsia="標楷體" w:hint="eastAsia"/>
          <w:b/>
          <w:color w:val="auto"/>
          <w:sz w:val="28"/>
          <w:szCs w:val="28"/>
        </w:rPr>
        <w:t>提請討論。</w:t>
      </w:r>
    </w:p>
    <w:p w14:paraId="50E052F7" w14:textId="77777777" w:rsidR="00931A1E" w:rsidRPr="001175F3" w:rsidRDefault="00931A1E" w:rsidP="00931A1E">
      <w:pPr>
        <w:adjustRightInd w:val="0"/>
        <w:snapToGrid w:val="0"/>
        <w:spacing w:beforeLines="50" w:before="120" w:line="420" w:lineRule="exac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說明：</w:t>
      </w:r>
    </w:p>
    <w:p w14:paraId="3B701C32" w14:textId="589B8E16" w:rsidR="000442DC" w:rsidRPr="001175F3" w:rsidRDefault="00AA0C94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1</w:t>
      </w:r>
      <w:r w:rsidRPr="001175F3">
        <w:rPr>
          <w:rFonts w:eastAsia="標楷體"/>
          <w:color w:val="auto"/>
          <w:sz w:val="28"/>
          <w:szCs w:val="28"/>
        </w:rPr>
        <w:t xml:space="preserve">. </w:t>
      </w:r>
      <w:r w:rsidR="000442DC" w:rsidRPr="001175F3">
        <w:rPr>
          <w:rFonts w:eastAsia="標楷體" w:hint="eastAsia"/>
          <w:color w:val="auto"/>
          <w:sz w:val="28"/>
          <w:szCs w:val="28"/>
        </w:rPr>
        <w:t>參考本年度</w:t>
      </w:r>
      <w:r w:rsidR="004F7D6D" w:rsidRPr="001175F3">
        <w:rPr>
          <w:rFonts w:eastAsia="標楷體" w:hint="eastAsia"/>
          <w:color w:val="auto"/>
          <w:sz w:val="28"/>
          <w:szCs w:val="28"/>
        </w:rPr>
        <w:t>內政部</w:t>
      </w:r>
      <w:r w:rsidR="000442DC" w:rsidRPr="001175F3">
        <w:rPr>
          <w:rFonts w:eastAsia="標楷體" w:hint="eastAsia"/>
          <w:color w:val="auto"/>
          <w:sz w:val="28"/>
          <w:szCs w:val="28"/>
        </w:rPr>
        <w:t>「強韌臺灣大規模風災震災整備與協作計畫」工作經驗交流座談內容，有</w:t>
      </w:r>
      <w:proofErr w:type="gramStart"/>
      <w:r w:rsidR="000442DC" w:rsidRPr="001175F3">
        <w:rPr>
          <w:rFonts w:eastAsia="標楷體" w:hint="eastAsia"/>
          <w:color w:val="auto"/>
          <w:sz w:val="28"/>
          <w:szCs w:val="28"/>
        </w:rPr>
        <w:t>鑑</w:t>
      </w:r>
      <w:proofErr w:type="gramEnd"/>
      <w:r w:rsidR="000442DC" w:rsidRPr="001175F3">
        <w:rPr>
          <w:rFonts w:eastAsia="標楷體" w:hint="eastAsia"/>
          <w:color w:val="auto"/>
          <w:sz w:val="28"/>
          <w:szCs w:val="28"/>
        </w:rPr>
        <w:t>於大規模災害情境下，行政區或有多點開設救災支援集結據點之可能，故據以辦理相關調查作業。</w:t>
      </w:r>
    </w:p>
    <w:p w14:paraId="5B06B8D7" w14:textId="7D5B0AB4" w:rsidR="002A09C5" w:rsidRPr="001175F3" w:rsidRDefault="000442DC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 xml:space="preserve">2. </w:t>
      </w:r>
      <w:r w:rsidRPr="001175F3">
        <w:rPr>
          <w:rFonts w:eastAsia="標楷體" w:hint="eastAsia"/>
          <w:color w:val="auto"/>
          <w:sz w:val="28"/>
          <w:szCs w:val="28"/>
        </w:rPr>
        <w:t>本案有關</w:t>
      </w:r>
      <w:r w:rsidR="009B7C0B" w:rsidRPr="001175F3">
        <w:rPr>
          <w:rFonts w:eastAsia="標楷體" w:hint="eastAsia"/>
          <w:color w:val="auto"/>
          <w:sz w:val="28"/>
          <w:szCs w:val="28"/>
        </w:rPr>
        <w:t>救災</w:t>
      </w:r>
      <w:r w:rsidR="00E96F7A" w:rsidRPr="001175F3">
        <w:rPr>
          <w:rFonts w:eastAsia="標楷體" w:hint="eastAsia"/>
          <w:color w:val="auto"/>
          <w:sz w:val="28"/>
          <w:szCs w:val="28"/>
        </w:rPr>
        <w:t>支援</w:t>
      </w:r>
      <w:r w:rsidR="009B7C0B" w:rsidRPr="001175F3">
        <w:rPr>
          <w:rFonts w:eastAsia="標楷體" w:hint="eastAsia"/>
          <w:color w:val="auto"/>
          <w:sz w:val="28"/>
          <w:szCs w:val="28"/>
        </w:rPr>
        <w:t>集結據點</w:t>
      </w:r>
      <w:r w:rsidRPr="001175F3">
        <w:rPr>
          <w:rFonts w:eastAsia="標楷體" w:hint="eastAsia"/>
          <w:color w:val="auto"/>
          <w:sz w:val="28"/>
          <w:szCs w:val="28"/>
        </w:rPr>
        <w:t>規劃係</w:t>
      </w:r>
      <w:r w:rsidR="009B7C0B" w:rsidRPr="001175F3">
        <w:rPr>
          <w:rFonts w:eastAsia="標楷體" w:hint="eastAsia"/>
          <w:color w:val="auto"/>
          <w:sz w:val="28"/>
          <w:szCs w:val="28"/>
        </w:rPr>
        <w:t>以「大型指揮站」為主要建置標的，</w:t>
      </w:r>
      <w:r w:rsidR="004016D0" w:rsidRPr="001175F3">
        <w:rPr>
          <w:rFonts w:eastAsia="標楷體" w:hint="eastAsia"/>
          <w:color w:val="auto"/>
          <w:sz w:val="28"/>
          <w:szCs w:val="28"/>
        </w:rPr>
        <w:t>使</w:t>
      </w:r>
      <w:r w:rsidR="009B7C0B" w:rsidRPr="001175F3">
        <w:rPr>
          <w:rFonts w:eastAsia="標楷體" w:hint="eastAsia"/>
          <w:color w:val="auto"/>
          <w:sz w:val="28"/>
          <w:szCs w:val="28"/>
        </w:rPr>
        <w:t>災時</w:t>
      </w:r>
      <w:r w:rsidR="004016D0" w:rsidRPr="001175F3">
        <w:rPr>
          <w:rFonts w:eastAsia="標楷體" w:hint="eastAsia"/>
          <w:color w:val="auto"/>
          <w:sz w:val="28"/>
          <w:szCs w:val="28"/>
        </w:rPr>
        <w:t>可</w:t>
      </w:r>
      <w:r w:rsidR="009B7C0B" w:rsidRPr="001175F3">
        <w:rPr>
          <w:rFonts w:eastAsia="標楷體" w:hint="eastAsia"/>
          <w:color w:val="auto"/>
          <w:sz w:val="28"/>
          <w:szCs w:val="28"/>
        </w:rPr>
        <w:t>供縣市前進指揮所、各部隊進行集結報到、整備休息、備勤待命、指揮調度、派遣及資訊交換與傳遞之作業空間。</w:t>
      </w:r>
    </w:p>
    <w:p w14:paraId="7437DAF8" w14:textId="5C00783F" w:rsidR="004016D0" w:rsidRPr="001175F3" w:rsidRDefault="004016D0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3</w:t>
      </w:r>
      <w:r w:rsidR="00AA0C94" w:rsidRPr="001175F3">
        <w:rPr>
          <w:rFonts w:eastAsia="標楷體"/>
          <w:color w:val="auto"/>
          <w:sz w:val="28"/>
          <w:szCs w:val="28"/>
        </w:rPr>
        <w:t xml:space="preserve">. </w:t>
      </w:r>
      <w:r w:rsidRPr="001175F3">
        <w:rPr>
          <w:rFonts w:eastAsia="標楷體" w:hint="eastAsia"/>
          <w:color w:val="auto"/>
          <w:sz w:val="28"/>
          <w:szCs w:val="28"/>
        </w:rPr>
        <w:t>相關選址作業，協力機構規劃將依循下列</w:t>
      </w:r>
      <w:r w:rsidR="00F036F7" w:rsidRPr="001175F3">
        <w:rPr>
          <w:rFonts w:eastAsia="標楷體" w:hint="eastAsia"/>
          <w:color w:val="auto"/>
          <w:sz w:val="28"/>
          <w:szCs w:val="28"/>
        </w:rPr>
        <w:t>評估</w:t>
      </w:r>
      <w:r w:rsidRPr="001175F3">
        <w:rPr>
          <w:rFonts w:eastAsia="標楷體" w:hint="eastAsia"/>
          <w:color w:val="auto"/>
          <w:sz w:val="28"/>
          <w:szCs w:val="28"/>
        </w:rPr>
        <w:t>原則：</w:t>
      </w:r>
    </w:p>
    <w:p w14:paraId="40242F60" w14:textId="77777777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(</w:t>
      </w:r>
      <w:r w:rsidRPr="001175F3">
        <w:rPr>
          <w:rFonts w:eastAsia="標楷體"/>
          <w:color w:val="auto"/>
          <w:sz w:val="28"/>
          <w:szCs w:val="28"/>
        </w:rPr>
        <w:t>1)</w:t>
      </w:r>
      <w:r w:rsidRPr="001175F3">
        <w:rPr>
          <w:rFonts w:eastAsia="標楷體" w:hint="eastAsia"/>
          <w:color w:val="auto"/>
          <w:sz w:val="28"/>
          <w:szCs w:val="28"/>
        </w:rPr>
        <w:t>以消防局三大隊轄區為單位，各轄區至少規劃</w:t>
      </w:r>
      <w:r w:rsidRPr="001175F3">
        <w:rPr>
          <w:rFonts w:eastAsia="標楷體" w:hint="eastAsia"/>
          <w:color w:val="auto"/>
          <w:sz w:val="28"/>
          <w:szCs w:val="28"/>
        </w:rPr>
        <w:t>1</w:t>
      </w:r>
      <w:r w:rsidRPr="001175F3">
        <w:rPr>
          <w:rFonts w:eastAsia="標楷體" w:hint="eastAsia"/>
          <w:color w:val="auto"/>
          <w:sz w:val="28"/>
          <w:szCs w:val="28"/>
        </w:rPr>
        <w:t>處。</w:t>
      </w:r>
    </w:p>
    <w:p w14:paraId="473A3F61" w14:textId="7F26BC55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(2)</w:t>
      </w:r>
      <w:r w:rsidRPr="001175F3">
        <w:rPr>
          <w:rFonts w:eastAsia="標楷體" w:hint="eastAsia"/>
          <w:color w:val="auto"/>
          <w:sz w:val="28"/>
          <w:szCs w:val="28"/>
        </w:rPr>
        <w:t>為平時有管理維護與多功能使用場域。</w:t>
      </w:r>
    </w:p>
    <w:p w14:paraId="209E4D59" w14:textId="5B8457BC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(3)</w:t>
      </w:r>
      <w:r w:rsidRPr="001175F3">
        <w:rPr>
          <w:rFonts w:eastAsia="標楷體" w:hint="eastAsia"/>
          <w:color w:val="auto"/>
          <w:sz w:val="28"/>
          <w:szCs w:val="28"/>
        </w:rPr>
        <w:t>為平時演練及災時應變可使用相同空間之場域。</w:t>
      </w:r>
    </w:p>
    <w:p w14:paraId="740A1264" w14:textId="14A365C8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(4)</w:t>
      </w:r>
      <w:r w:rsidRPr="001175F3">
        <w:rPr>
          <w:rFonts w:eastAsia="標楷體" w:hint="eastAsia"/>
          <w:color w:val="auto"/>
          <w:sz w:val="28"/>
          <w:szCs w:val="28"/>
        </w:rPr>
        <w:t>開設地點為防災公園時，應不影響防災公園運作與災民收容作業。</w:t>
      </w:r>
    </w:p>
    <w:p w14:paraId="417075F9" w14:textId="48090295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(5)</w:t>
      </w:r>
      <w:r w:rsidRPr="001175F3">
        <w:rPr>
          <w:rFonts w:eastAsia="標楷體" w:hint="eastAsia"/>
          <w:color w:val="auto"/>
          <w:sz w:val="28"/>
          <w:szCs w:val="28"/>
        </w:rPr>
        <w:t>有一定大小腹地進行分區規劃，具備重型車輛機具順暢進出動線。</w:t>
      </w:r>
    </w:p>
    <w:p w14:paraId="126A9DD0" w14:textId="77777777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(6)</w:t>
      </w:r>
      <w:r w:rsidRPr="001175F3">
        <w:rPr>
          <w:rFonts w:eastAsia="標楷體" w:hint="eastAsia"/>
          <w:color w:val="auto"/>
          <w:sz w:val="28"/>
          <w:szCs w:val="28"/>
        </w:rPr>
        <w:t>具備或可機動設置基礎維生設施。</w:t>
      </w:r>
    </w:p>
    <w:p w14:paraId="1F34EB90" w14:textId="77777777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(7)</w:t>
      </w:r>
      <w:r w:rsidRPr="001175F3">
        <w:rPr>
          <w:rFonts w:eastAsia="標楷體" w:hint="eastAsia"/>
          <w:color w:val="auto"/>
          <w:sz w:val="28"/>
          <w:szCs w:val="28"/>
        </w:rPr>
        <w:t>場地本身及周遭環境無安全疑慮。</w:t>
      </w:r>
    </w:p>
    <w:p w14:paraId="4C3DB33A" w14:textId="77777777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(8)</w:t>
      </w:r>
      <w:r w:rsidRPr="001175F3">
        <w:rPr>
          <w:rFonts w:eastAsia="標楷體" w:hint="eastAsia"/>
          <w:color w:val="auto"/>
          <w:sz w:val="28"/>
          <w:szCs w:val="28"/>
        </w:rPr>
        <w:t>具備指揮調度及情報流通之便利性。</w:t>
      </w:r>
    </w:p>
    <w:p w14:paraId="5490EF9D" w14:textId="76118F95" w:rsidR="004016D0" w:rsidRPr="001175F3" w:rsidRDefault="004016D0" w:rsidP="004016D0">
      <w:pPr>
        <w:adjustRightInd w:val="0"/>
        <w:snapToGrid w:val="0"/>
        <w:spacing w:line="440" w:lineRule="exact"/>
        <w:ind w:leftChars="134" w:left="672" w:hangingChars="125" w:hanging="35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(9)</w:t>
      </w:r>
      <w:r w:rsidRPr="001175F3">
        <w:rPr>
          <w:rFonts w:eastAsia="標楷體" w:hint="eastAsia"/>
          <w:color w:val="auto"/>
          <w:sz w:val="28"/>
          <w:szCs w:val="28"/>
        </w:rPr>
        <w:t>鄰近主要幹道，且須有交通規劃與替代方案。</w:t>
      </w:r>
    </w:p>
    <w:p w14:paraId="29F057CC" w14:textId="6FDF730F" w:rsidR="002C518A" w:rsidRPr="001175F3" w:rsidRDefault="004016D0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 xml:space="preserve">4. </w:t>
      </w:r>
      <w:r w:rsidR="003D2039" w:rsidRPr="001175F3">
        <w:rPr>
          <w:rFonts w:eastAsia="標楷體" w:hint="eastAsia"/>
          <w:color w:val="auto"/>
          <w:sz w:val="28"/>
          <w:szCs w:val="28"/>
        </w:rPr>
        <w:t>考量</w:t>
      </w:r>
      <w:r w:rsidR="002C518A" w:rsidRPr="001175F3">
        <w:rPr>
          <w:rFonts w:eastAsia="標楷體" w:hint="eastAsia"/>
          <w:color w:val="auto"/>
          <w:sz w:val="28"/>
          <w:szCs w:val="28"/>
        </w:rPr>
        <w:t>「學校、防災公園、體育場、夜市」</w:t>
      </w:r>
      <w:r w:rsidR="003D2039" w:rsidRPr="001175F3">
        <w:rPr>
          <w:rFonts w:eastAsia="標楷體" w:hint="eastAsia"/>
          <w:color w:val="auto"/>
          <w:sz w:val="28"/>
          <w:szCs w:val="28"/>
        </w:rPr>
        <w:t>相較具備救災集結與調度潛能，故將以其為優先評估對象</w:t>
      </w:r>
      <w:r w:rsidR="002C518A" w:rsidRPr="001175F3">
        <w:rPr>
          <w:rFonts w:eastAsia="標楷體" w:hint="eastAsia"/>
          <w:color w:val="auto"/>
          <w:sz w:val="28"/>
          <w:szCs w:val="28"/>
        </w:rPr>
        <w:t>，</w:t>
      </w:r>
      <w:r w:rsidR="003D2039" w:rsidRPr="001175F3">
        <w:rPr>
          <w:rFonts w:eastAsia="標楷體" w:hint="eastAsia"/>
          <w:color w:val="auto"/>
          <w:sz w:val="28"/>
          <w:szCs w:val="28"/>
        </w:rPr>
        <w:t>同時將</w:t>
      </w:r>
      <w:r w:rsidR="002C518A" w:rsidRPr="001175F3">
        <w:rPr>
          <w:rFonts w:eastAsia="標楷體" w:hint="eastAsia"/>
          <w:color w:val="auto"/>
          <w:sz w:val="28"/>
          <w:szCs w:val="28"/>
        </w:rPr>
        <w:t>選</w:t>
      </w:r>
      <w:proofErr w:type="gramStart"/>
      <w:r w:rsidR="002C518A" w:rsidRPr="001175F3">
        <w:rPr>
          <w:rFonts w:eastAsia="標楷體" w:hint="eastAsia"/>
          <w:color w:val="auto"/>
          <w:sz w:val="28"/>
          <w:szCs w:val="28"/>
        </w:rPr>
        <w:t>址點位套疊</w:t>
      </w:r>
      <w:proofErr w:type="gramEnd"/>
      <w:r w:rsidR="003D2039" w:rsidRPr="001175F3">
        <w:rPr>
          <w:rFonts w:eastAsia="標楷體" w:hint="eastAsia"/>
          <w:color w:val="auto"/>
          <w:sz w:val="28"/>
          <w:szCs w:val="28"/>
        </w:rPr>
        <w:t>相關</w:t>
      </w:r>
      <w:r w:rsidR="002C518A" w:rsidRPr="001175F3">
        <w:rPr>
          <w:rFonts w:eastAsia="標楷體" w:hint="eastAsia"/>
          <w:color w:val="auto"/>
          <w:sz w:val="28"/>
          <w:szCs w:val="28"/>
        </w:rPr>
        <w:t>災害潛勢範圍，</w:t>
      </w:r>
      <w:r w:rsidR="003D2039" w:rsidRPr="001175F3">
        <w:rPr>
          <w:rFonts w:eastAsia="標楷體" w:hint="eastAsia"/>
          <w:color w:val="auto"/>
          <w:sz w:val="28"/>
          <w:szCs w:val="28"/>
        </w:rPr>
        <w:t>確保篩選之地點可確實發揮救災支援集結與調度功能</w:t>
      </w:r>
      <w:r w:rsidR="002C518A" w:rsidRPr="001175F3">
        <w:rPr>
          <w:rFonts w:eastAsia="標楷體" w:hint="eastAsia"/>
          <w:color w:val="auto"/>
          <w:sz w:val="28"/>
          <w:szCs w:val="28"/>
        </w:rPr>
        <w:t>。</w:t>
      </w:r>
    </w:p>
    <w:p w14:paraId="12EF8AB5" w14:textId="6C025A0E" w:rsidR="004C669B" w:rsidRPr="001175F3" w:rsidRDefault="005E6A2C" w:rsidP="00E879FB">
      <w:pPr>
        <w:adjustRightInd w:val="0"/>
        <w:snapToGrid w:val="0"/>
        <w:spacing w:beforeLines="100" w:before="240" w:line="440" w:lineRule="atLeast"/>
        <w:ind w:left="840" w:hangingChars="300" w:hanging="84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</w:t>
      </w:r>
      <w:r w:rsidR="004C669B" w:rsidRPr="001175F3">
        <w:rPr>
          <w:rFonts w:eastAsia="標楷體"/>
          <w:color w:val="auto"/>
          <w:sz w:val="28"/>
          <w:szCs w:val="28"/>
        </w:rPr>
        <w:t>辦：</w:t>
      </w:r>
      <w:r w:rsidR="002C518A" w:rsidRPr="001175F3">
        <w:rPr>
          <w:rFonts w:eastAsia="標楷體" w:hint="eastAsia"/>
          <w:color w:val="auto"/>
          <w:sz w:val="28"/>
          <w:szCs w:val="28"/>
        </w:rPr>
        <w:t>請</w:t>
      </w:r>
      <w:r w:rsidR="00473F45" w:rsidRPr="001175F3">
        <w:rPr>
          <w:rFonts w:eastAsia="標楷體" w:hint="eastAsia"/>
          <w:color w:val="auto"/>
          <w:sz w:val="28"/>
          <w:szCs w:val="28"/>
        </w:rPr>
        <w:t>教育處、建設處</w:t>
      </w:r>
      <w:r w:rsidR="004F7D6D" w:rsidRPr="001175F3">
        <w:rPr>
          <w:rFonts w:eastAsia="標楷體" w:hint="eastAsia"/>
          <w:color w:val="auto"/>
          <w:sz w:val="28"/>
          <w:szCs w:val="28"/>
        </w:rPr>
        <w:t>及經發處</w:t>
      </w:r>
      <w:r w:rsidR="00971046" w:rsidRPr="001175F3">
        <w:rPr>
          <w:rFonts w:eastAsia="標楷體" w:hint="eastAsia"/>
          <w:color w:val="auto"/>
          <w:sz w:val="28"/>
          <w:szCs w:val="28"/>
        </w:rPr>
        <w:t>等</w:t>
      </w:r>
      <w:r w:rsidR="002C518A" w:rsidRPr="001175F3">
        <w:rPr>
          <w:rFonts w:eastAsia="標楷體" w:hint="eastAsia"/>
          <w:color w:val="auto"/>
          <w:sz w:val="28"/>
          <w:szCs w:val="28"/>
        </w:rPr>
        <w:t>相關單位協助提</w:t>
      </w:r>
      <w:r w:rsidR="002C518A" w:rsidRPr="001175F3">
        <w:rPr>
          <w:rFonts w:ascii="標楷體" w:eastAsia="標楷體" w:hAnsi="Calibri" w:hint="eastAsia"/>
          <w:color w:val="auto"/>
          <w:kern w:val="2"/>
          <w:sz w:val="28"/>
          <w:szCs w:val="28"/>
        </w:rPr>
        <w:t>供</w:t>
      </w:r>
      <w:r w:rsidR="00C274F4" w:rsidRPr="001175F3">
        <w:rPr>
          <w:rFonts w:eastAsia="標楷體" w:hint="eastAsia"/>
          <w:color w:val="auto"/>
          <w:sz w:val="28"/>
          <w:szCs w:val="28"/>
        </w:rPr>
        <w:t>「學校、防災公園、體育場、夜市」</w:t>
      </w:r>
      <w:r w:rsidR="00C274F4" w:rsidRPr="001175F3">
        <w:rPr>
          <w:rFonts w:ascii="標楷體" w:eastAsia="標楷體" w:hAnsi="Calibri" w:hint="eastAsia"/>
          <w:color w:val="auto"/>
          <w:kern w:val="2"/>
          <w:sz w:val="28"/>
          <w:szCs w:val="28"/>
        </w:rPr>
        <w:t>等清單資料，以利後續選址評估作業，</w:t>
      </w:r>
      <w:r w:rsidR="00C274F4" w:rsidRPr="001175F3">
        <w:rPr>
          <w:rFonts w:eastAsia="標楷體" w:hint="eastAsia"/>
          <w:color w:val="auto"/>
          <w:sz w:val="28"/>
          <w:szCs w:val="28"/>
        </w:rPr>
        <w:t>所需基本資料內容詳</w:t>
      </w:r>
      <w:r w:rsidR="007A09C9" w:rsidRPr="001175F3">
        <w:rPr>
          <w:rFonts w:eastAsia="標楷體"/>
          <w:color w:val="auto"/>
          <w:sz w:val="28"/>
          <w:szCs w:val="28"/>
        </w:rPr>
        <w:t>如附件</w:t>
      </w:r>
      <w:r w:rsidR="007A09C9" w:rsidRPr="001175F3">
        <w:rPr>
          <w:rFonts w:eastAsia="標楷體" w:hint="eastAsia"/>
          <w:color w:val="auto"/>
          <w:sz w:val="28"/>
          <w:szCs w:val="28"/>
        </w:rPr>
        <w:t>二</w:t>
      </w:r>
      <w:r w:rsidR="002C518A" w:rsidRPr="001175F3">
        <w:rPr>
          <w:rFonts w:eastAsia="標楷體" w:hint="eastAsia"/>
          <w:color w:val="auto"/>
          <w:sz w:val="28"/>
          <w:szCs w:val="28"/>
        </w:rPr>
        <w:t>，</w:t>
      </w:r>
      <w:r w:rsidR="004C669B" w:rsidRPr="001175F3">
        <w:rPr>
          <w:rFonts w:eastAsia="標楷體"/>
          <w:color w:val="auto"/>
          <w:sz w:val="28"/>
          <w:szCs w:val="28"/>
        </w:rPr>
        <w:t>並</w:t>
      </w:r>
      <w:r w:rsidR="00C274F4" w:rsidRPr="001175F3">
        <w:rPr>
          <w:rFonts w:eastAsia="標楷體" w:hint="eastAsia"/>
          <w:color w:val="auto"/>
          <w:sz w:val="28"/>
          <w:szCs w:val="28"/>
        </w:rPr>
        <w:t>煩請</w:t>
      </w:r>
      <w:r w:rsidR="004C669B" w:rsidRPr="001175F3">
        <w:rPr>
          <w:rFonts w:eastAsia="標楷體"/>
          <w:color w:val="auto"/>
          <w:sz w:val="28"/>
          <w:szCs w:val="28"/>
        </w:rPr>
        <w:t>於</w:t>
      </w:r>
      <w:r w:rsidR="00E47241" w:rsidRPr="001175F3">
        <w:rPr>
          <w:rFonts w:eastAsia="標楷體"/>
          <w:color w:val="auto"/>
          <w:sz w:val="28"/>
          <w:szCs w:val="28"/>
        </w:rPr>
        <w:t>10</w:t>
      </w:r>
      <w:r w:rsidR="007869AC" w:rsidRPr="001175F3">
        <w:rPr>
          <w:rFonts w:eastAsia="標楷體" w:hint="eastAsia"/>
          <w:color w:val="auto"/>
          <w:sz w:val="28"/>
          <w:szCs w:val="28"/>
        </w:rPr>
        <w:t>月</w:t>
      </w:r>
      <w:r w:rsidR="00E47241" w:rsidRPr="001175F3">
        <w:rPr>
          <w:rFonts w:eastAsia="標楷體"/>
          <w:color w:val="auto"/>
          <w:sz w:val="28"/>
          <w:szCs w:val="28"/>
        </w:rPr>
        <w:t>11</w:t>
      </w:r>
      <w:r w:rsidR="007869AC" w:rsidRPr="001175F3">
        <w:rPr>
          <w:rFonts w:eastAsia="標楷體" w:hint="eastAsia"/>
          <w:color w:val="auto"/>
          <w:sz w:val="28"/>
          <w:szCs w:val="28"/>
        </w:rPr>
        <w:t>日前</w:t>
      </w:r>
      <w:r w:rsidR="004C669B" w:rsidRPr="001175F3">
        <w:rPr>
          <w:rFonts w:eastAsia="標楷體"/>
          <w:color w:val="auto"/>
          <w:sz w:val="28"/>
          <w:szCs w:val="28"/>
        </w:rPr>
        <w:t>將</w:t>
      </w:r>
      <w:r w:rsidR="007869AC" w:rsidRPr="001175F3">
        <w:rPr>
          <w:rFonts w:eastAsia="標楷體" w:hint="eastAsia"/>
          <w:color w:val="auto"/>
          <w:sz w:val="28"/>
          <w:szCs w:val="28"/>
        </w:rPr>
        <w:t>提報</w:t>
      </w:r>
      <w:r w:rsidR="004C669B" w:rsidRPr="001175F3">
        <w:rPr>
          <w:rFonts w:eastAsia="標楷體"/>
          <w:color w:val="auto"/>
          <w:sz w:val="28"/>
          <w:szCs w:val="28"/>
        </w:rPr>
        <w:t>資料回傳</w:t>
      </w:r>
      <w:r w:rsidR="00E879FB" w:rsidRPr="001175F3">
        <w:rPr>
          <w:rFonts w:eastAsia="標楷體"/>
          <w:color w:val="auto"/>
          <w:sz w:val="28"/>
          <w:szCs w:val="28"/>
        </w:rPr>
        <w:t>予協力機構駐消防局人員曾珮娟</w:t>
      </w:r>
      <w:r w:rsidR="00E879FB" w:rsidRPr="001175F3">
        <w:rPr>
          <w:rFonts w:eastAsia="標楷體"/>
          <w:color w:val="auto"/>
          <w:sz w:val="28"/>
          <w:szCs w:val="28"/>
        </w:rPr>
        <w:t>(Email</w:t>
      </w:r>
      <w:r w:rsidR="00E879FB" w:rsidRPr="001175F3">
        <w:rPr>
          <w:rFonts w:eastAsia="標楷體"/>
          <w:color w:val="auto"/>
          <w:sz w:val="28"/>
          <w:szCs w:val="28"/>
        </w:rPr>
        <w:t>：</w:t>
      </w:r>
      <w:r w:rsidR="00E879FB" w:rsidRPr="001175F3">
        <w:rPr>
          <w:rFonts w:eastAsia="標楷體"/>
          <w:color w:val="auto"/>
          <w:sz w:val="28"/>
          <w:szCs w:val="28"/>
        </w:rPr>
        <w:t>Tzengpj@yuntech.edu.tw</w:t>
      </w:r>
      <w:r w:rsidR="00E879FB" w:rsidRPr="001175F3">
        <w:rPr>
          <w:rFonts w:eastAsia="標楷體"/>
          <w:color w:val="auto"/>
          <w:sz w:val="28"/>
          <w:szCs w:val="28"/>
        </w:rPr>
        <w:t>、電話</w:t>
      </w:r>
      <w:r w:rsidR="00E879FB" w:rsidRPr="001175F3">
        <w:rPr>
          <w:rFonts w:eastAsia="標楷體"/>
          <w:color w:val="auto"/>
          <w:sz w:val="28"/>
          <w:szCs w:val="28"/>
        </w:rPr>
        <w:t>: 3620233</w:t>
      </w:r>
      <w:r w:rsidR="00E879FB" w:rsidRPr="001175F3">
        <w:rPr>
          <w:rFonts w:eastAsia="標楷體"/>
          <w:color w:val="auto"/>
          <w:sz w:val="28"/>
          <w:szCs w:val="28"/>
        </w:rPr>
        <w:t>分機</w:t>
      </w:r>
      <w:r w:rsidR="00E879FB" w:rsidRPr="001175F3">
        <w:rPr>
          <w:rFonts w:eastAsia="標楷體"/>
          <w:color w:val="auto"/>
          <w:sz w:val="28"/>
          <w:szCs w:val="28"/>
        </w:rPr>
        <w:t>323)</w:t>
      </w:r>
      <w:r w:rsidR="00E879FB" w:rsidRPr="001175F3">
        <w:rPr>
          <w:rFonts w:eastAsia="標楷體" w:hint="eastAsia"/>
          <w:color w:val="auto"/>
          <w:sz w:val="28"/>
          <w:szCs w:val="28"/>
        </w:rPr>
        <w:t>。</w:t>
      </w:r>
      <w:r w:rsidR="00E879FB" w:rsidRPr="001175F3">
        <w:rPr>
          <w:rFonts w:eastAsia="標楷體"/>
          <w:color w:val="auto"/>
          <w:sz w:val="28"/>
          <w:szCs w:val="28"/>
        </w:rPr>
        <w:t xml:space="preserve"> </w:t>
      </w:r>
    </w:p>
    <w:p w14:paraId="725B4C02" w14:textId="4344829C" w:rsidR="00E47241" w:rsidRPr="001175F3" w:rsidRDefault="004C669B" w:rsidP="00C94641">
      <w:pPr>
        <w:adjustRightInd w:val="0"/>
        <w:snapToGrid w:val="0"/>
        <w:spacing w:beforeLines="100" w:before="240" w:line="440" w:lineRule="atLeast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決議：</w:t>
      </w:r>
      <w:r w:rsidRPr="001175F3">
        <w:rPr>
          <w:rFonts w:eastAsia="標楷體"/>
          <w:b/>
          <w:color w:val="auto"/>
          <w:sz w:val="28"/>
          <w:szCs w:val="28"/>
        </w:rPr>
        <w:t xml:space="preserve"> </w:t>
      </w:r>
    </w:p>
    <w:p w14:paraId="3CC85C5D" w14:textId="48A086C7" w:rsidR="002C2750" w:rsidRPr="001175F3" w:rsidRDefault="002C2750" w:rsidP="00AA0C94">
      <w:pPr>
        <w:adjustRightInd w:val="0"/>
        <w:snapToGrid w:val="0"/>
        <w:spacing w:beforeLines="150" w:before="36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proofErr w:type="gramStart"/>
      <w:r w:rsidR="00931A1E" w:rsidRPr="001175F3">
        <w:rPr>
          <w:rFonts w:eastAsia="標楷體" w:hint="eastAsia"/>
          <w:b/>
          <w:color w:val="auto"/>
          <w:sz w:val="28"/>
          <w:szCs w:val="28"/>
        </w:rPr>
        <w:t>三</w:t>
      </w:r>
      <w:proofErr w:type="gramEnd"/>
      <w:r w:rsidRPr="001175F3">
        <w:rPr>
          <w:rFonts w:eastAsia="標楷體"/>
          <w:b/>
          <w:color w:val="auto"/>
          <w:sz w:val="28"/>
          <w:szCs w:val="28"/>
        </w:rPr>
        <w:t>：</w:t>
      </w:r>
    </w:p>
    <w:p w14:paraId="01F14035" w14:textId="6D75FE3D" w:rsidR="00D521CD" w:rsidRPr="001175F3" w:rsidRDefault="002C2750" w:rsidP="00F77734">
      <w:pPr>
        <w:spacing w:beforeLines="50" w:before="120" w:line="480" w:lineRule="exact"/>
        <w:ind w:left="841" w:hangingChars="300" w:hanging="841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D521CD" w:rsidRPr="001175F3">
        <w:rPr>
          <w:rFonts w:eastAsia="標楷體"/>
          <w:b/>
          <w:color w:val="auto"/>
          <w:sz w:val="28"/>
          <w:szCs w:val="28"/>
        </w:rPr>
        <w:t>有關</w:t>
      </w:r>
      <w:r w:rsidR="006F7153" w:rsidRPr="001175F3">
        <w:rPr>
          <w:rFonts w:eastAsia="標楷體"/>
          <w:b/>
          <w:color w:val="auto"/>
          <w:sz w:val="28"/>
          <w:szCs w:val="28"/>
        </w:rPr>
        <w:t>災害</w:t>
      </w:r>
      <w:r w:rsidR="00516DC9" w:rsidRPr="001175F3">
        <w:rPr>
          <w:rFonts w:eastAsia="標楷體" w:hint="eastAsia"/>
          <w:b/>
          <w:color w:val="auto"/>
          <w:sz w:val="28"/>
          <w:szCs w:val="28"/>
        </w:rPr>
        <w:t>應變中心及</w:t>
      </w:r>
      <w:r w:rsidR="00D521CD" w:rsidRPr="001175F3">
        <w:rPr>
          <w:rFonts w:eastAsia="標楷體"/>
          <w:b/>
          <w:color w:val="auto"/>
          <w:sz w:val="28"/>
          <w:szCs w:val="28"/>
        </w:rPr>
        <w:t>避難收容處所</w:t>
      </w:r>
      <w:r w:rsidR="00D521CD" w:rsidRPr="001175F3">
        <w:rPr>
          <w:rFonts w:eastAsia="標楷體" w:hint="eastAsia"/>
          <w:b/>
          <w:color w:val="auto"/>
          <w:sz w:val="28"/>
          <w:szCs w:val="28"/>
        </w:rPr>
        <w:t>、轄區建築物、電力及通訊</w:t>
      </w:r>
      <w:proofErr w:type="gramStart"/>
      <w:r w:rsidR="00D521CD" w:rsidRPr="001175F3">
        <w:rPr>
          <w:rFonts w:eastAsia="標楷體" w:hint="eastAsia"/>
          <w:b/>
          <w:color w:val="auto"/>
          <w:sz w:val="28"/>
          <w:szCs w:val="28"/>
        </w:rPr>
        <w:t>系統</w:t>
      </w:r>
      <w:r w:rsidR="00D521CD" w:rsidRPr="001175F3">
        <w:rPr>
          <w:rFonts w:eastAsia="標楷體"/>
          <w:b/>
          <w:color w:val="auto"/>
          <w:sz w:val="28"/>
          <w:szCs w:val="28"/>
        </w:rPr>
        <w:t>耐</w:t>
      </w:r>
      <w:r w:rsidR="00516DC9" w:rsidRPr="001175F3">
        <w:rPr>
          <w:rFonts w:eastAsia="標楷體" w:hint="eastAsia"/>
          <w:b/>
          <w:color w:val="auto"/>
          <w:sz w:val="28"/>
          <w:szCs w:val="28"/>
        </w:rPr>
        <w:t>災設計</w:t>
      </w:r>
      <w:proofErr w:type="gramEnd"/>
      <w:r w:rsidR="00516DC9" w:rsidRPr="001175F3">
        <w:rPr>
          <w:rFonts w:eastAsia="標楷體" w:hint="eastAsia"/>
          <w:b/>
          <w:color w:val="auto"/>
          <w:sz w:val="28"/>
          <w:szCs w:val="28"/>
        </w:rPr>
        <w:t>或耐</w:t>
      </w:r>
      <w:r w:rsidR="00516DC9" w:rsidRPr="001175F3">
        <w:rPr>
          <w:rFonts w:eastAsia="標楷體"/>
          <w:b/>
          <w:color w:val="auto"/>
          <w:sz w:val="28"/>
          <w:szCs w:val="28"/>
        </w:rPr>
        <w:t>震評估</w:t>
      </w:r>
      <w:r w:rsidR="00D521CD" w:rsidRPr="001175F3">
        <w:rPr>
          <w:rFonts w:eastAsia="標楷體"/>
          <w:b/>
          <w:color w:val="auto"/>
          <w:sz w:val="28"/>
          <w:szCs w:val="28"/>
        </w:rPr>
        <w:t>，提請討論。</w:t>
      </w:r>
    </w:p>
    <w:p w14:paraId="27120850" w14:textId="77777777" w:rsidR="00D521CD" w:rsidRPr="001175F3" w:rsidRDefault="00D521CD" w:rsidP="00D521CD">
      <w:pPr>
        <w:adjustRightInd w:val="0"/>
        <w:snapToGrid w:val="0"/>
        <w:spacing w:beforeLines="50" w:before="120" w:line="440" w:lineRule="atLeas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>說明：</w:t>
      </w:r>
    </w:p>
    <w:p w14:paraId="79D5B7A1" w14:textId="0A3DEEB5" w:rsidR="00D521CD" w:rsidRPr="001175F3" w:rsidRDefault="00AA0C94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/>
          <w:color w:val="auto"/>
          <w:sz w:val="28"/>
          <w:szCs w:val="28"/>
        </w:rPr>
        <w:t xml:space="preserve">1. </w:t>
      </w:r>
      <w:r w:rsidR="00D521CD" w:rsidRPr="001175F3">
        <w:rPr>
          <w:rFonts w:eastAsia="標楷體"/>
          <w:color w:val="auto"/>
          <w:sz w:val="28"/>
          <w:szCs w:val="28"/>
        </w:rPr>
        <w:t>為增加本縣震災收容能量，本計畫將</w:t>
      </w:r>
      <w:r w:rsidR="007060CD" w:rsidRPr="001175F3">
        <w:rPr>
          <w:rFonts w:eastAsia="標楷體" w:hint="eastAsia"/>
          <w:color w:val="auto"/>
          <w:sz w:val="28"/>
          <w:szCs w:val="28"/>
        </w:rPr>
        <w:t>進行</w:t>
      </w:r>
      <w:r w:rsidR="00D521CD" w:rsidRPr="001175F3">
        <w:rPr>
          <w:rFonts w:eastAsia="標楷體"/>
          <w:color w:val="auto"/>
          <w:sz w:val="28"/>
          <w:szCs w:val="28"/>
        </w:rPr>
        <w:t>今</w:t>
      </w:r>
      <w:r w:rsidR="00D521CD" w:rsidRPr="001175F3">
        <w:rPr>
          <w:rFonts w:eastAsia="標楷體"/>
          <w:color w:val="auto"/>
          <w:sz w:val="28"/>
          <w:szCs w:val="28"/>
        </w:rPr>
        <w:t>(</w:t>
      </w:r>
      <w:r w:rsidR="00D521CD" w:rsidRPr="001175F3">
        <w:rPr>
          <w:rFonts w:eastAsia="標楷體" w:hint="eastAsia"/>
          <w:color w:val="auto"/>
          <w:sz w:val="28"/>
          <w:szCs w:val="28"/>
        </w:rPr>
        <w:t>11</w:t>
      </w:r>
      <w:r w:rsidR="00516DC9" w:rsidRPr="001175F3">
        <w:rPr>
          <w:rFonts w:eastAsia="標楷體"/>
          <w:color w:val="auto"/>
          <w:sz w:val="28"/>
          <w:szCs w:val="28"/>
        </w:rPr>
        <w:t>2</w:t>
      </w:r>
      <w:r w:rsidR="00D521CD" w:rsidRPr="001175F3">
        <w:rPr>
          <w:rFonts w:eastAsia="標楷體"/>
          <w:color w:val="auto"/>
          <w:sz w:val="28"/>
          <w:szCs w:val="28"/>
        </w:rPr>
        <w:t>)</w:t>
      </w:r>
      <w:r w:rsidR="00D521CD" w:rsidRPr="001175F3">
        <w:rPr>
          <w:rFonts w:eastAsia="標楷體"/>
          <w:color w:val="auto"/>
          <w:sz w:val="28"/>
          <w:szCs w:val="28"/>
        </w:rPr>
        <w:t>年</w:t>
      </w:r>
      <w:r w:rsidR="00A55134" w:rsidRPr="001175F3">
        <w:rPr>
          <w:rFonts w:eastAsia="標楷體"/>
          <w:color w:val="auto"/>
          <w:sz w:val="28"/>
          <w:szCs w:val="28"/>
        </w:rPr>
        <w:t>應變中心</w:t>
      </w:r>
      <w:r w:rsidR="00A55134" w:rsidRPr="001175F3">
        <w:rPr>
          <w:rFonts w:eastAsia="標楷體" w:hint="eastAsia"/>
          <w:color w:val="auto"/>
          <w:sz w:val="28"/>
          <w:szCs w:val="28"/>
        </w:rPr>
        <w:t>、</w:t>
      </w:r>
      <w:r w:rsidR="00D521CD" w:rsidRPr="001175F3">
        <w:rPr>
          <w:rFonts w:eastAsia="標楷體"/>
          <w:color w:val="auto"/>
          <w:sz w:val="28"/>
          <w:szCs w:val="28"/>
        </w:rPr>
        <w:t>避難收容處所</w:t>
      </w:r>
      <w:r w:rsidR="00516DC9" w:rsidRPr="001175F3">
        <w:rPr>
          <w:rFonts w:eastAsia="標楷體" w:hint="eastAsia"/>
          <w:color w:val="auto"/>
          <w:sz w:val="28"/>
          <w:szCs w:val="28"/>
        </w:rPr>
        <w:t>、轄區建築物、電力及通訊系統</w:t>
      </w:r>
      <w:r w:rsidR="007060CD" w:rsidRPr="001175F3">
        <w:rPr>
          <w:rFonts w:eastAsia="標楷體" w:hint="eastAsia"/>
          <w:color w:val="auto"/>
          <w:sz w:val="28"/>
          <w:szCs w:val="28"/>
        </w:rPr>
        <w:t>之</w:t>
      </w:r>
      <w:r w:rsidR="00D521CD" w:rsidRPr="001175F3">
        <w:rPr>
          <w:rFonts w:eastAsia="標楷體"/>
          <w:color w:val="auto"/>
          <w:sz w:val="28"/>
          <w:szCs w:val="28"/>
        </w:rPr>
        <w:t>耐震</w:t>
      </w:r>
      <w:r w:rsidR="00971046" w:rsidRPr="001175F3">
        <w:rPr>
          <w:rFonts w:eastAsia="標楷體" w:hint="eastAsia"/>
          <w:color w:val="auto"/>
          <w:sz w:val="28"/>
          <w:szCs w:val="28"/>
        </w:rPr>
        <w:t>調查與</w:t>
      </w:r>
      <w:r w:rsidR="00D521CD" w:rsidRPr="001175F3">
        <w:rPr>
          <w:rFonts w:eastAsia="標楷體"/>
          <w:color w:val="auto"/>
          <w:sz w:val="28"/>
          <w:szCs w:val="28"/>
        </w:rPr>
        <w:t>評估，</w:t>
      </w:r>
      <w:r w:rsidR="007060CD" w:rsidRPr="001175F3">
        <w:rPr>
          <w:rFonts w:eastAsia="標楷體" w:hint="eastAsia"/>
          <w:color w:val="auto"/>
          <w:sz w:val="28"/>
          <w:szCs w:val="28"/>
        </w:rPr>
        <w:t>藉</w:t>
      </w:r>
      <w:r w:rsidR="00D521CD" w:rsidRPr="001175F3">
        <w:rPr>
          <w:rFonts w:eastAsia="標楷體"/>
          <w:color w:val="auto"/>
          <w:sz w:val="28"/>
          <w:szCs w:val="28"/>
        </w:rPr>
        <w:t>以瞭解</w:t>
      </w:r>
      <w:r w:rsidR="00B24758" w:rsidRPr="001175F3">
        <w:rPr>
          <w:rFonts w:eastAsia="標楷體" w:hint="eastAsia"/>
          <w:color w:val="auto"/>
          <w:sz w:val="28"/>
          <w:szCs w:val="28"/>
        </w:rPr>
        <w:t>及掌握</w:t>
      </w:r>
      <w:r w:rsidR="00D521CD" w:rsidRPr="001175F3">
        <w:rPr>
          <w:rFonts w:eastAsia="標楷體"/>
          <w:color w:val="auto"/>
          <w:sz w:val="28"/>
          <w:szCs w:val="28"/>
        </w:rPr>
        <w:t>各避難處所之安全性</w:t>
      </w:r>
      <w:r w:rsidR="0015555B" w:rsidRPr="001175F3">
        <w:rPr>
          <w:rFonts w:eastAsia="標楷體" w:hint="eastAsia"/>
          <w:color w:val="auto"/>
          <w:sz w:val="28"/>
          <w:szCs w:val="28"/>
        </w:rPr>
        <w:t>，並利於後續</w:t>
      </w:r>
      <w:r w:rsidR="00912E7F" w:rsidRPr="001175F3">
        <w:rPr>
          <w:rFonts w:eastAsia="標楷體" w:hint="eastAsia"/>
          <w:color w:val="auto"/>
          <w:sz w:val="28"/>
          <w:szCs w:val="28"/>
        </w:rPr>
        <w:t>大規模災害之評估</w:t>
      </w:r>
      <w:r w:rsidR="00D521CD" w:rsidRPr="001175F3">
        <w:rPr>
          <w:rFonts w:eastAsia="標楷體"/>
          <w:color w:val="auto"/>
          <w:sz w:val="28"/>
          <w:szCs w:val="28"/>
        </w:rPr>
        <w:t>。</w:t>
      </w:r>
      <w:r w:rsidR="000857F6" w:rsidRPr="001175F3">
        <w:rPr>
          <w:rFonts w:eastAsia="標楷體" w:hint="eastAsia"/>
          <w:color w:val="auto"/>
          <w:sz w:val="28"/>
          <w:szCs w:val="28"/>
        </w:rPr>
        <w:t>相關評估表格詳如附件</w:t>
      </w:r>
      <w:proofErr w:type="gramStart"/>
      <w:r w:rsidR="000857F6" w:rsidRPr="001175F3">
        <w:rPr>
          <w:rFonts w:eastAsia="標楷體" w:hint="eastAsia"/>
          <w:color w:val="auto"/>
          <w:sz w:val="28"/>
          <w:szCs w:val="28"/>
        </w:rPr>
        <w:t>三</w:t>
      </w:r>
      <w:proofErr w:type="gramEnd"/>
      <w:r w:rsidR="000857F6" w:rsidRPr="001175F3">
        <w:rPr>
          <w:rFonts w:eastAsia="標楷體" w:hint="eastAsia"/>
          <w:color w:val="auto"/>
          <w:sz w:val="28"/>
          <w:szCs w:val="28"/>
        </w:rPr>
        <w:t>。</w:t>
      </w:r>
    </w:p>
    <w:p w14:paraId="06096B2C" w14:textId="082E6419" w:rsidR="0029206B" w:rsidRPr="001175F3" w:rsidRDefault="00971046" w:rsidP="00AA0C94">
      <w:pPr>
        <w:adjustRightInd w:val="0"/>
        <w:snapToGrid w:val="0"/>
        <w:spacing w:beforeLines="50" w:before="120" w:line="440" w:lineRule="exact"/>
        <w:ind w:leftChars="37" w:left="422" w:hangingChars="119" w:hanging="333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2</w:t>
      </w:r>
      <w:r w:rsidR="00AA0C94" w:rsidRPr="001175F3">
        <w:rPr>
          <w:rFonts w:eastAsia="標楷體" w:hint="eastAsia"/>
          <w:color w:val="auto"/>
          <w:sz w:val="28"/>
          <w:szCs w:val="28"/>
        </w:rPr>
        <w:t>.</w:t>
      </w:r>
      <w:r w:rsidR="00AA0C94" w:rsidRPr="001175F3">
        <w:rPr>
          <w:rFonts w:eastAsia="標楷體"/>
          <w:color w:val="auto"/>
          <w:sz w:val="28"/>
          <w:szCs w:val="28"/>
        </w:rPr>
        <w:t xml:space="preserve"> </w:t>
      </w:r>
      <w:r w:rsidR="00D57E85" w:rsidRPr="001175F3">
        <w:rPr>
          <w:rFonts w:eastAsia="標楷體"/>
          <w:color w:val="auto"/>
          <w:sz w:val="28"/>
          <w:szCs w:val="28"/>
        </w:rPr>
        <w:t>上述作業</w:t>
      </w:r>
      <w:r w:rsidRPr="001175F3">
        <w:rPr>
          <w:rFonts w:eastAsia="標楷體" w:hint="eastAsia"/>
          <w:color w:val="auto"/>
          <w:sz w:val="28"/>
          <w:szCs w:val="28"/>
        </w:rPr>
        <w:t>煩</w:t>
      </w:r>
      <w:r w:rsidR="00D57E85" w:rsidRPr="001175F3">
        <w:rPr>
          <w:rFonts w:eastAsia="標楷體"/>
          <w:color w:val="auto"/>
          <w:sz w:val="28"/>
          <w:szCs w:val="28"/>
        </w:rPr>
        <w:t>請各單位於</w:t>
      </w:r>
      <w:r w:rsidR="00D57E85" w:rsidRPr="001175F3">
        <w:rPr>
          <w:rFonts w:eastAsia="標楷體"/>
          <w:color w:val="auto"/>
          <w:sz w:val="28"/>
          <w:szCs w:val="28"/>
        </w:rPr>
        <w:t>112</w:t>
      </w:r>
      <w:r w:rsidR="00D57E85" w:rsidRPr="001175F3">
        <w:rPr>
          <w:rFonts w:eastAsia="標楷體"/>
          <w:color w:val="auto"/>
          <w:sz w:val="28"/>
          <w:szCs w:val="28"/>
        </w:rPr>
        <w:t>年</w:t>
      </w:r>
      <w:r w:rsidR="00046627" w:rsidRPr="001175F3">
        <w:rPr>
          <w:rFonts w:eastAsia="標楷體"/>
          <w:color w:val="auto"/>
          <w:sz w:val="28"/>
          <w:szCs w:val="28"/>
        </w:rPr>
        <w:t>10</w:t>
      </w:r>
      <w:r w:rsidR="00D57E85" w:rsidRPr="001175F3">
        <w:rPr>
          <w:rFonts w:eastAsia="標楷體"/>
          <w:color w:val="auto"/>
          <w:sz w:val="28"/>
          <w:szCs w:val="28"/>
        </w:rPr>
        <w:t>月</w:t>
      </w:r>
      <w:r w:rsidR="00046627" w:rsidRPr="001175F3">
        <w:rPr>
          <w:rFonts w:eastAsia="標楷體"/>
          <w:color w:val="auto"/>
          <w:sz w:val="28"/>
          <w:szCs w:val="28"/>
        </w:rPr>
        <w:t>11</w:t>
      </w:r>
      <w:r w:rsidR="00D57E85" w:rsidRPr="001175F3">
        <w:rPr>
          <w:rFonts w:eastAsia="標楷體"/>
          <w:color w:val="auto"/>
          <w:sz w:val="28"/>
          <w:szCs w:val="28"/>
        </w:rPr>
        <w:t>日前回傳</w:t>
      </w:r>
      <w:r w:rsidRPr="001175F3">
        <w:rPr>
          <w:rFonts w:eastAsia="標楷體"/>
          <w:color w:val="auto"/>
          <w:sz w:val="28"/>
          <w:szCs w:val="28"/>
        </w:rPr>
        <w:t>予協力</w:t>
      </w:r>
      <w:proofErr w:type="gramStart"/>
      <w:r w:rsidRPr="001175F3">
        <w:rPr>
          <w:rFonts w:eastAsia="標楷體"/>
          <w:color w:val="auto"/>
          <w:sz w:val="28"/>
          <w:szCs w:val="28"/>
        </w:rPr>
        <w:t>機構駐局人員</w:t>
      </w:r>
      <w:proofErr w:type="gramEnd"/>
      <w:r w:rsidRPr="001175F3">
        <w:rPr>
          <w:rFonts w:eastAsia="標楷體"/>
          <w:color w:val="auto"/>
          <w:sz w:val="28"/>
          <w:szCs w:val="28"/>
        </w:rPr>
        <w:t>曾珮娟</w:t>
      </w:r>
      <w:r w:rsidRPr="001175F3">
        <w:rPr>
          <w:rFonts w:eastAsia="標楷體"/>
          <w:color w:val="auto"/>
          <w:sz w:val="28"/>
          <w:szCs w:val="28"/>
        </w:rPr>
        <w:t>(Email</w:t>
      </w:r>
      <w:r w:rsidRPr="001175F3">
        <w:rPr>
          <w:rFonts w:eastAsia="標楷體"/>
          <w:color w:val="auto"/>
          <w:sz w:val="28"/>
          <w:szCs w:val="28"/>
        </w:rPr>
        <w:t>：</w:t>
      </w:r>
      <w:r w:rsidRPr="001175F3">
        <w:rPr>
          <w:rFonts w:eastAsia="標楷體"/>
          <w:color w:val="auto"/>
          <w:sz w:val="28"/>
          <w:szCs w:val="28"/>
        </w:rPr>
        <w:t>Tzengpj@yuntech.edu.tw</w:t>
      </w:r>
      <w:r w:rsidRPr="001175F3">
        <w:rPr>
          <w:rFonts w:eastAsia="標楷體"/>
          <w:color w:val="auto"/>
          <w:sz w:val="28"/>
          <w:szCs w:val="28"/>
        </w:rPr>
        <w:t>、電話</w:t>
      </w:r>
      <w:r w:rsidRPr="001175F3">
        <w:rPr>
          <w:rFonts w:eastAsia="標楷體"/>
          <w:color w:val="auto"/>
          <w:sz w:val="28"/>
          <w:szCs w:val="28"/>
        </w:rPr>
        <w:t>:</w:t>
      </w:r>
      <w:r w:rsidRPr="001175F3">
        <w:rPr>
          <w:rFonts w:eastAsia="標楷體" w:hint="eastAsia"/>
          <w:color w:val="auto"/>
          <w:sz w:val="28"/>
          <w:szCs w:val="28"/>
        </w:rPr>
        <w:t>05-</w:t>
      </w:r>
      <w:r w:rsidRPr="001175F3">
        <w:rPr>
          <w:rFonts w:eastAsia="標楷體"/>
          <w:color w:val="auto"/>
          <w:sz w:val="28"/>
          <w:szCs w:val="28"/>
        </w:rPr>
        <w:t>3620233</w:t>
      </w:r>
      <w:r w:rsidRPr="001175F3">
        <w:rPr>
          <w:rFonts w:eastAsia="標楷體"/>
          <w:color w:val="auto"/>
          <w:sz w:val="28"/>
          <w:szCs w:val="28"/>
        </w:rPr>
        <w:t>分機</w:t>
      </w:r>
      <w:r w:rsidRPr="001175F3">
        <w:rPr>
          <w:rFonts w:eastAsia="標楷體"/>
          <w:color w:val="auto"/>
          <w:sz w:val="28"/>
          <w:szCs w:val="28"/>
        </w:rPr>
        <w:t>323)</w:t>
      </w:r>
      <w:r w:rsidRPr="001175F3">
        <w:rPr>
          <w:rFonts w:eastAsia="標楷體"/>
          <w:color w:val="auto"/>
          <w:sz w:val="28"/>
          <w:szCs w:val="28"/>
        </w:rPr>
        <w:t>。</w:t>
      </w:r>
    </w:p>
    <w:p w14:paraId="32611B67" w14:textId="2E26BBD3" w:rsidR="0029206B" w:rsidRPr="001175F3" w:rsidRDefault="006262FA" w:rsidP="00D57E85">
      <w:pPr>
        <w:adjustRightInd w:val="0"/>
        <w:snapToGrid w:val="0"/>
        <w:spacing w:beforeLines="50" w:before="120" w:line="440" w:lineRule="atLeast"/>
        <w:ind w:left="840" w:hangingChars="300" w:hanging="840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</w:t>
      </w:r>
      <w:r w:rsidR="0029206B" w:rsidRPr="001175F3">
        <w:rPr>
          <w:rFonts w:eastAsia="標楷體" w:hint="eastAsia"/>
          <w:color w:val="auto"/>
          <w:sz w:val="28"/>
          <w:szCs w:val="28"/>
        </w:rPr>
        <w:t>辦：</w:t>
      </w:r>
      <w:r w:rsidR="0015555B" w:rsidRPr="001175F3">
        <w:rPr>
          <w:rFonts w:eastAsia="標楷體"/>
          <w:color w:val="auto"/>
          <w:sz w:val="28"/>
          <w:szCs w:val="28"/>
        </w:rPr>
        <w:t>請</w:t>
      </w:r>
      <w:r w:rsidR="0015555B" w:rsidRPr="001175F3">
        <w:rPr>
          <w:rFonts w:eastAsia="標楷體" w:hint="eastAsia"/>
          <w:color w:val="auto"/>
          <w:sz w:val="28"/>
          <w:szCs w:val="28"/>
        </w:rPr>
        <w:t>縣府</w:t>
      </w:r>
      <w:r w:rsidR="00C84734" w:rsidRPr="001175F3">
        <w:rPr>
          <w:rFonts w:eastAsia="標楷體" w:hint="eastAsia"/>
          <w:color w:val="auto"/>
          <w:sz w:val="28"/>
          <w:szCs w:val="28"/>
        </w:rPr>
        <w:t>各局處</w:t>
      </w:r>
      <w:r w:rsidR="0015555B" w:rsidRPr="001175F3">
        <w:rPr>
          <w:rFonts w:eastAsia="標楷體" w:hint="eastAsia"/>
          <w:color w:val="auto"/>
          <w:sz w:val="28"/>
          <w:szCs w:val="28"/>
        </w:rPr>
        <w:t>及</w:t>
      </w:r>
      <w:r w:rsidR="0015555B" w:rsidRPr="001175F3">
        <w:rPr>
          <w:rFonts w:eastAsia="標楷體"/>
          <w:color w:val="auto"/>
          <w:sz w:val="28"/>
          <w:szCs w:val="28"/>
        </w:rPr>
        <w:t>各公所提供</w:t>
      </w:r>
      <w:r w:rsidR="00971046" w:rsidRPr="001175F3">
        <w:rPr>
          <w:rFonts w:eastAsia="標楷體" w:hint="eastAsia"/>
          <w:color w:val="auto"/>
          <w:sz w:val="28"/>
          <w:szCs w:val="28"/>
        </w:rPr>
        <w:t>所屬</w:t>
      </w:r>
      <w:r w:rsidR="0015555B" w:rsidRPr="001175F3">
        <w:rPr>
          <w:rFonts w:eastAsia="標楷體" w:hint="eastAsia"/>
          <w:color w:val="auto"/>
          <w:sz w:val="28"/>
          <w:szCs w:val="28"/>
        </w:rPr>
        <w:t>應變中心及</w:t>
      </w:r>
      <w:r w:rsidR="00971046" w:rsidRPr="001175F3">
        <w:rPr>
          <w:rFonts w:eastAsia="標楷體" w:hint="eastAsia"/>
          <w:color w:val="auto"/>
          <w:sz w:val="28"/>
          <w:szCs w:val="28"/>
        </w:rPr>
        <w:t>所轄</w:t>
      </w:r>
      <w:r w:rsidR="0015555B" w:rsidRPr="001175F3">
        <w:rPr>
          <w:rFonts w:eastAsia="標楷體"/>
          <w:color w:val="auto"/>
          <w:sz w:val="28"/>
          <w:szCs w:val="28"/>
        </w:rPr>
        <w:t>避難收容處所</w:t>
      </w:r>
      <w:r w:rsidR="00B24758" w:rsidRPr="001175F3">
        <w:rPr>
          <w:rFonts w:eastAsia="標楷體" w:hint="eastAsia"/>
          <w:color w:val="auto"/>
          <w:sz w:val="28"/>
          <w:szCs w:val="28"/>
        </w:rPr>
        <w:t>建物</w:t>
      </w:r>
      <w:r w:rsidR="0015555B" w:rsidRPr="001175F3">
        <w:rPr>
          <w:rFonts w:eastAsia="標楷體" w:hint="eastAsia"/>
          <w:color w:val="auto"/>
          <w:sz w:val="28"/>
          <w:szCs w:val="28"/>
        </w:rPr>
        <w:t>既有</w:t>
      </w:r>
      <w:proofErr w:type="gramStart"/>
      <w:r w:rsidR="0015555B" w:rsidRPr="001175F3">
        <w:rPr>
          <w:rFonts w:eastAsia="標楷體" w:hint="eastAsia"/>
          <w:color w:val="auto"/>
          <w:sz w:val="28"/>
          <w:szCs w:val="28"/>
        </w:rPr>
        <w:t>之</w:t>
      </w:r>
      <w:r w:rsidR="0015555B" w:rsidRPr="001175F3">
        <w:rPr>
          <w:rFonts w:eastAsia="標楷體"/>
          <w:color w:val="auto"/>
          <w:sz w:val="28"/>
          <w:szCs w:val="28"/>
        </w:rPr>
        <w:t>耐</w:t>
      </w:r>
      <w:r w:rsidR="0015555B" w:rsidRPr="001175F3">
        <w:rPr>
          <w:rFonts w:eastAsia="標楷體" w:hint="eastAsia"/>
          <w:color w:val="auto"/>
          <w:sz w:val="28"/>
          <w:szCs w:val="28"/>
        </w:rPr>
        <w:t>災設計</w:t>
      </w:r>
      <w:proofErr w:type="gramEnd"/>
      <w:r w:rsidR="0015555B" w:rsidRPr="001175F3">
        <w:rPr>
          <w:rFonts w:eastAsia="標楷體" w:hint="eastAsia"/>
          <w:color w:val="auto"/>
          <w:sz w:val="28"/>
          <w:szCs w:val="28"/>
        </w:rPr>
        <w:t>或耐</w:t>
      </w:r>
      <w:r w:rsidR="0015555B" w:rsidRPr="001175F3">
        <w:rPr>
          <w:rFonts w:eastAsia="標楷體"/>
          <w:color w:val="auto"/>
          <w:sz w:val="28"/>
          <w:szCs w:val="28"/>
        </w:rPr>
        <w:t>震評估</w:t>
      </w:r>
      <w:r w:rsidR="00B24758" w:rsidRPr="001175F3">
        <w:rPr>
          <w:rFonts w:eastAsia="標楷體" w:hint="eastAsia"/>
          <w:color w:val="auto"/>
          <w:sz w:val="28"/>
          <w:szCs w:val="28"/>
        </w:rPr>
        <w:t>相關說明或佐證資料</w:t>
      </w:r>
      <w:r w:rsidR="0029206B" w:rsidRPr="001175F3">
        <w:rPr>
          <w:rFonts w:eastAsia="標楷體" w:hint="eastAsia"/>
          <w:color w:val="auto"/>
          <w:sz w:val="28"/>
          <w:szCs w:val="28"/>
        </w:rPr>
        <w:t>。</w:t>
      </w:r>
    </w:p>
    <w:p w14:paraId="4C4037C9" w14:textId="140707B5" w:rsidR="000852A0" w:rsidRPr="001175F3" w:rsidRDefault="0029206B" w:rsidP="00AA0C94">
      <w:pPr>
        <w:adjustRightInd w:val="0"/>
        <w:snapToGrid w:val="0"/>
        <w:spacing w:beforeLines="150" w:before="360" w:line="440" w:lineRule="atLeast"/>
        <w:jc w:val="both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 w:hint="eastAsia"/>
          <w:b/>
          <w:color w:val="auto"/>
          <w:sz w:val="28"/>
          <w:szCs w:val="28"/>
        </w:rPr>
        <w:t>決議：</w:t>
      </w:r>
    </w:p>
    <w:p w14:paraId="494B6A87" w14:textId="13FC5110" w:rsidR="0073770C" w:rsidRPr="001175F3" w:rsidRDefault="0073770C" w:rsidP="00AA0C94">
      <w:pPr>
        <w:adjustRightInd w:val="0"/>
        <w:snapToGrid w:val="0"/>
        <w:spacing w:beforeLines="300" w:before="72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r w:rsidR="003B0097" w:rsidRPr="001175F3">
        <w:rPr>
          <w:rFonts w:eastAsia="標楷體" w:hint="eastAsia"/>
          <w:b/>
          <w:color w:val="auto"/>
          <w:sz w:val="28"/>
          <w:szCs w:val="28"/>
        </w:rPr>
        <w:t>四</w:t>
      </w:r>
      <w:r w:rsidRPr="001175F3">
        <w:rPr>
          <w:rFonts w:eastAsia="標楷體"/>
          <w:b/>
          <w:color w:val="auto"/>
          <w:sz w:val="28"/>
          <w:szCs w:val="28"/>
        </w:rPr>
        <w:t>：</w:t>
      </w:r>
    </w:p>
    <w:p w14:paraId="3E47374F" w14:textId="5C662FA0" w:rsidR="00E91408" w:rsidRPr="001175F3" w:rsidRDefault="0073770C" w:rsidP="004D396B">
      <w:pPr>
        <w:spacing w:beforeLines="100" w:before="240" w:line="440" w:lineRule="exact"/>
        <w:ind w:left="841" w:hangingChars="300" w:hanging="841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6F7153" w:rsidRPr="001175F3">
        <w:rPr>
          <w:rFonts w:eastAsia="標楷體"/>
          <w:b/>
          <w:color w:val="auto"/>
          <w:sz w:val="28"/>
          <w:szCs w:val="28"/>
        </w:rPr>
        <w:t>為辦理</w:t>
      </w:r>
      <w:r w:rsidR="000A41C7" w:rsidRPr="001175F3">
        <w:rPr>
          <w:rFonts w:eastAsia="標楷體" w:hint="eastAsia"/>
          <w:b/>
          <w:color w:val="auto"/>
          <w:sz w:val="28"/>
          <w:szCs w:val="28"/>
        </w:rPr>
        <w:t>各公所防救災能量之調查，</w:t>
      </w:r>
      <w:r w:rsidR="006F7153" w:rsidRPr="001175F3">
        <w:rPr>
          <w:rFonts w:eastAsia="標楷體" w:hint="eastAsia"/>
          <w:b/>
          <w:color w:val="auto"/>
          <w:sz w:val="28"/>
          <w:szCs w:val="28"/>
        </w:rPr>
        <w:t>據</w:t>
      </w:r>
      <w:r w:rsidR="000A41C7" w:rsidRPr="001175F3">
        <w:rPr>
          <w:rFonts w:eastAsia="標楷體" w:hint="eastAsia"/>
          <w:b/>
          <w:color w:val="auto"/>
          <w:sz w:val="28"/>
          <w:szCs w:val="28"/>
        </w:rPr>
        <w:t>以擬定鄉鎮市級災害防救區域聯防制度</w:t>
      </w:r>
      <w:r w:rsidR="000A41C7" w:rsidRPr="001175F3">
        <w:rPr>
          <w:rFonts w:eastAsia="標楷體"/>
          <w:b/>
          <w:color w:val="auto"/>
          <w:sz w:val="28"/>
          <w:szCs w:val="28"/>
        </w:rPr>
        <w:t>，提請討論。</w:t>
      </w:r>
    </w:p>
    <w:p w14:paraId="3693F261" w14:textId="77777777" w:rsidR="0073770C" w:rsidRPr="001175F3" w:rsidRDefault="0073770C" w:rsidP="00A13E19">
      <w:pPr>
        <w:adjustRightInd w:val="0"/>
        <w:snapToGrid w:val="0"/>
        <w:spacing w:beforeLines="50" w:before="120" w:line="420" w:lineRule="exac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說明：</w:t>
      </w:r>
    </w:p>
    <w:p w14:paraId="5F076C9F" w14:textId="7EE8DD97" w:rsidR="00A13E19" w:rsidRPr="001175F3" w:rsidRDefault="004F6FD9" w:rsidP="00563410">
      <w:pPr>
        <w:pStyle w:val="af8"/>
        <w:numPr>
          <w:ilvl w:val="0"/>
          <w:numId w:val="12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hint="eastAsia"/>
          <w:color w:val="auto"/>
          <w:sz w:val="28"/>
          <w:szCs w:val="28"/>
        </w:rPr>
        <w:t>為</w:t>
      </w:r>
      <w:r w:rsidR="0083325F" w:rsidRPr="001175F3">
        <w:rPr>
          <w:color w:val="auto"/>
          <w:sz w:val="28"/>
          <w:szCs w:val="28"/>
        </w:rPr>
        <w:t>有效整合資源，提升應變效能，防止災害擴大，</w:t>
      </w:r>
      <w:r w:rsidR="000852A0" w:rsidRPr="001175F3">
        <w:rPr>
          <w:rFonts w:hint="eastAsia"/>
          <w:color w:val="auto"/>
          <w:sz w:val="28"/>
          <w:szCs w:val="28"/>
        </w:rPr>
        <w:t>並</w:t>
      </w:r>
      <w:r w:rsidR="00920788" w:rsidRPr="001175F3">
        <w:rPr>
          <w:rFonts w:hint="eastAsia"/>
          <w:color w:val="auto"/>
          <w:sz w:val="28"/>
          <w:szCs w:val="28"/>
        </w:rPr>
        <w:t>能</w:t>
      </w:r>
      <w:r w:rsidR="0083325F" w:rsidRPr="001175F3">
        <w:rPr>
          <w:rFonts w:hint="eastAsia"/>
          <w:color w:val="auto"/>
          <w:sz w:val="28"/>
          <w:szCs w:val="28"/>
        </w:rPr>
        <w:t>第一時間取得鄰近或</w:t>
      </w:r>
      <w:r w:rsidR="000852A0" w:rsidRPr="001175F3">
        <w:rPr>
          <w:rFonts w:hint="eastAsia"/>
          <w:color w:val="auto"/>
          <w:sz w:val="28"/>
          <w:szCs w:val="28"/>
        </w:rPr>
        <w:t>具區域聯防量能</w:t>
      </w:r>
      <w:r w:rsidR="0083325F" w:rsidRPr="001175F3">
        <w:rPr>
          <w:rFonts w:hint="eastAsia"/>
          <w:color w:val="auto"/>
          <w:sz w:val="28"/>
          <w:szCs w:val="28"/>
        </w:rPr>
        <w:t>之</w:t>
      </w:r>
      <w:r w:rsidR="000852A0" w:rsidRPr="001175F3">
        <w:rPr>
          <w:rFonts w:hint="eastAsia"/>
          <w:color w:val="auto"/>
          <w:sz w:val="28"/>
          <w:szCs w:val="28"/>
        </w:rPr>
        <w:t>救災</w:t>
      </w:r>
      <w:r w:rsidR="0083325F" w:rsidRPr="001175F3">
        <w:rPr>
          <w:rFonts w:ascii="Times New Roman" w:hAnsi="Times New Roman"/>
          <w:color w:val="auto"/>
          <w:sz w:val="28"/>
          <w:szCs w:val="28"/>
        </w:rPr>
        <w:t>協助，如人命救助及災害搶救、醫療及傷病患運送處理、救災人力、車輛、機具等支援，</w:t>
      </w:r>
      <w:r w:rsidR="000852A0" w:rsidRPr="001175F3">
        <w:rPr>
          <w:rFonts w:ascii="Times New Roman" w:hAnsi="Times New Roman" w:hint="eastAsia"/>
          <w:color w:val="auto"/>
          <w:sz w:val="28"/>
          <w:szCs w:val="28"/>
        </w:rPr>
        <w:t>協力機構將依據各相關</w:t>
      </w:r>
      <w:r w:rsidR="00753A70" w:rsidRPr="001175F3">
        <w:rPr>
          <w:rFonts w:ascii="Times New Roman" w:hAnsi="Times New Roman" w:hint="eastAsia"/>
          <w:color w:val="auto"/>
          <w:sz w:val="28"/>
          <w:szCs w:val="28"/>
        </w:rPr>
        <w:t>重要項目</w:t>
      </w:r>
      <w:r w:rsidR="000852A0" w:rsidRPr="001175F3">
        <w:rPr>
          <w:rFonts w:ascii="Times New Roman" w:hAnsi="Times New Roman" w:hint="eastAsia"/>
          <w:color w:val="auto"/>
          <w:sz w:val="28"/>
          <w:szCs w:val="28"/>
        </w:rPr>
        <w:t>協助</w:t>
      </w:r>
      <w:r w:rsidR="0083325F" w:rsidRPr="001175F3">
        <w:rPr>
          <w:rFonts w:ascii="Times New Roman" w:hAnsi="Times New Roman"/>
          <w:color w:val="auto"/>
          <w:sz w:val="28"/>
          <w:szCs w:val="28"/>
        </w:rPr>
        <w:t>評估各鄉鎮市公所災害防救資源、災害防救資源互補性、交通</w:t>
      </w:r>
      <w:proofErr w:type="gramStart"/>
      <w:r w:rsidR="0083325F" w:rsidRPr="001175F3">
        <w:rPr>
          <w:rFonts w:ascii="Times New Roman" w:hAnsi="Times New Roman"/>
          <w:color w:val="auto"/>
          <w:sz w:val="28"/>
          <w:szCs w:val="28"/>
        </w:rPr>
        <w:t>易達性建立</w:t>
      </w:r>
      <w:proofErr w:type="gramEnd"/>
      <w:r w:rsidR="0083325F" w:rsidRPr="001175F3">
        <w:rPr>
          <w:rFonts w:ascii="Times New Roman" w:hAnsi="Times New Roman"/>
          <w:color w:val="auto"/>
          <w:sz w:val="28"/>
          <w:szCs w:val="28"/>
        </w:rPr>
        <w:t>區域聯防機制，進而提高災害防救之效能。</w:t>
      </w:r>
    </w:p>
    <w:p w14:paraId="0A799D90" w14:textId="7D590851" w:rsidR="00BC36A2" w:rsidRPr="001175F3" w:rsidRDefault="004F7D6D" w:rsidP="00563410">
      <w:pPr>
        <w:pStyle w:val="af8"/>
        <w:numPr>
          <w:ilvl w:val="0"/>
          <w:numId w:val="12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ascii="Times New Roman" w:hAnsi="Times New Roman" w:hint="eastAsia"/>
          <w:color w:val="auto"/>
          <w:sz w:val="28"/>
          <w:szCs w:val="28"/>
        </w:rPr>
        <w:t>日前辦理</w:t>
      </w:r>
      <w:r w:rsidR="00BC36A2" w:rsidRPr="001175F3">
        <w:rPr>
          <w:rFonts w:ascii="Times New Roman" w:hAnsi="Times New Roman" w:hint="eastAsia"/>
          <w:color w:val="auto"/>
          <w:sz w:val="28"/>
          <w:szCs w:val="28"/>
        </w:rPr>
        <w:t>公所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訪視會議之</w:t>
      </w:r>
      <w:r w:rsidR="00BC36A2" w:rsidRPr="001175F3">
        <w:rPr>
          <w:rFonts w:ascii="Times New Roman" w:hAnsi="Times New Roman" w:hint="eastAsia"/>
          <w:color w:val="auto"/>
          <w:sz w:val="28"/>
          <w:szCs w:val="28"/>
        </w:rPr>
        <w:t>議題討論時，</w:t>
      </w:r>
      <w:r w:rsidR="000852A0" w:rsidRPr="001175F3">
        <w:rPr>
          <w:rFonts w:ascii="Times New Roman" w:hAnsi="Times New Roman" w:hint="eastAsia"/>
          <w:color w:val="auto"/>
          <w:sz w:val="28"/>
          <w:szCs w:val="28"/>
        </w:rPr>
        <w:t>已</w:t>
      </w:r>
      <w:r w:rsidR="00BC36A2" w:rsidRPr="001175F3">
        <w:rPr>
          <w:rFonts w:ascii="Times New Roman" w:hAnsi="Times New Roman" w:hint="eastAsia"/>
          <w:color w:val="auto"/>
          <w:sz w:val="28"/>
          <w:szCs w:val="28"/>
        </w:rPr>
        <w:t>有針對各公所</w:t>
      </w:r>
      <w:r w:rsidR="00BC36A2" w:rsidRPr="001175F3">
        <w:rPr>
          <w:rFonts w:ascii="Times New Roman" w:hAnsi="Times New Roman"/>
          <w:color w:val="auto"/>
          <w:sz w:val="28"/>
          <w:szCs w:val="28"/>
        </w:rPr>
        <w:t>EMIC</w:t>
      </w:r>
      <w:r w:rsidR="00BC36A2" w:rsidRPr="001175F3">
        <w:rPr>
          <w:rFonts w:ascii="Times New Roman" w:hAnsi="Times New Roman" w:hint="eastAsia"/>
          <w:color w:val="auto"/>
          <w:sz w:val="28"/>
          <w:szCs w:val="28"/>
        </w:rPr>
        <w:t>防救災能量</w:t>
      </w:r>
      <w:r w:rsidR="00401AB6" w:rsidRPr="001175F3">
        <w:rPr>
          <w:rFonts w:ascii="Times New Roman" w:hAnsi="Times New Roman" w:hint="eastAsia"/>
          <w:color w:val="auto"/>
          <w:sz w:val="28"/>
          <w:szCs w:val="28"/>
        </w:rPr>
        <w:t>作調查，此次則以外部支援防救災能量來調查評估。</w:t>
      </w:r>
    </w:p>
    <w:p w14:paraId="50E3928A" w14:textId="704A5CA2" w:rsidR="00DD4CE3" w:rsidRPr="001175F3" w:rsidRDefault="00753A70" w:rsidP="00563410">
      <w:pPr>
        <w:pStyle w:val="af8"/>
        <w:numPr>
          <w:ilvl w:val="0"/>
          <w:numId w:val="12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ascii="Times New Roman" w:hAnsi="Times New Roman" w:hint="eastAsia"/>
          <w:color w:val="auto"/>
          <w:sz w:val="28"/>
          <w:szCs w:val="28"/>
        </w:rPr>
        <w:t>為評估</w:t>
      </w:r>
      <w:r w:rsidR="00A13E19" w:rsidRPr="001175F3">
        <w:rPr>
          <w:rFonts w:ascii="Times New Roman" w:hAnsi="Times New Roman"/>
          <w:color w:val="auto"/>
          <w:sz w:val="28"/>
          <w:szCs w:val="28"/>
        </w:rPr>
        <w:t>各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避難收容處所</w:t>
      </w:r>
      <w:r w:rsidRPr="001175F3">
        <w:rPr>
          <w:rFonts w:ascii="Times New Roman" w:hAnsi="Times New Roman"/>
          <w:color w:val="auto"/>
          <w:sz w:val="28"/>
          <w:szCs w:val="28"/>
        </w:rPr>
        <w:t>開設</w:t>
      </w:r>
      <w:r w:rsidR="00A13E19" w:rsidRPr="001175F3">
        <w:rPr>
          <w:rFonts w:ascii="Times New Roman" w:hAnsi="Times New Roman"/>
          <w:color w:val="auto"/>
          <w:sz w:val="28"/>
          <w:szCs w:val="28"/>
        </w:rPr>
        <w:t>時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是否具備足夠能量及</w:t>
      </w:r>
      <w:r w:rsidR="00D46FC6" w:rsidRPr="001175F3">
        <w:rPr>
          <w:rFonts w:ascii="Times New Roman" w:hAnsi="Times New Roman"/>
          <w:color w:val="auto"/>
          <w:sz w:val="28"/>
          <w:szCs w:val="28"/>
        </w:rPr>
        <w:t>相互支援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，</w:t>
      </w:r>
      <w:r w:rsidR="00A13E19" w:rsidRPr="001175F3">
        <w:rPr>
          <w:rFonts w:ascii="Times New Roman" w:hAnsi="Times New Roman"/>
          <w:color w:val="auto"/>
          <w:sz w:val="28"/>
          <w:szCs w:val="28"/>
        </w:rPr>
        <w:t>請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各公所</w:t>
      </w:r>
      <w:r w:rsidR="00A13E19" w:rsidRPr="001175F3">
        <w:rPr>
          <w:rFonts w:ascii="Times New Roman" w:hAnsi="Times New Roman"/>
          <w:color w:val="auto"/>
          <w:sz w:val="28"/>
          <w:szCs w:val="28"/>
        </w:rPr>
        <w:t>協助提供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目前災害防救範疇相關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開口</w:t>
      </w:r>
      <w:r w:rsidR="002C53FB" w:rsidRPr="001175F3">
        <w:rPr>
          <w:rFonts w:ascii="Times New Roman" w:hAnsi="Times New Roman" w:hint="eastAsia"/>
          <w:color w:val="auto"/>
          <w:sz w:val="28"/>
          <w:szCs w:val="28"/>
        </w:rPr>
        <w:t>合約</w:t>
      </w:r>
      <w:r w:rsidR="00A13E19" w:rsidRPr="001175F3">
        <w:rPr>
          <w:rFonts w:ascii="Times New Roman" w:hAnsi="Times New Roman"/>
          <w:color w:val="auto"/>
          <w:sz w:val="28"/>
          <w:szCs w:val="28"/>
        </w:rPr>
        <w:t>書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件</w:t>
      </w:r>
      <w:r w:rsidR="002C53FB" w:rsidRPr="001175F3">
        <w:rPr>
          <w:rFonts w:ascii="Times New Roman" w:hAnsi="Times New Roman" w:hint="eastAsia"/>
          <w:color w:val="auto"/>
          <w:sz w:val="28"/>
          <w:szCs w:val="28"/>
        </w:rPr>
        <w:t>、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與</w:t>
      </w:r>
      <w:r w:rsidR="002C53FB" w:rsidRPr="001175F3">
        <w:rPr>
          <w:rFonts w:hint="eastAsia"/>
          <w:color w:val="auto"/>
          <w:sz w:val="28"/>
          <w:szCs w:val="28"/>
        </w:rPr>
        <w:t>企業簽署合作備忘錄影本及其</w:t>
      </w:r>
      <w:r w:rsidRPr="001175F3">
        <w:rPr>
          <w:rFonts w:hint="eastAsia"/>
          <w:color w:val="auto"/>
          <w:sz w:val="28"/>
          <w:szCs w:val="28"/>
        </w:rPr>
        <w:t>他</w:t>
      </w:r>
      <w:r w:rsidR="002C53FB" w:rsidRPr="001175F3">
        <w:rPr>
          <w:rFonts w:hint="eastAsia"/>
          <w:color w:val="auto"/>
          <w:sz w:val="28"/>
          <w:szCs w:val="28"/>
        </w:rPr>
        <w:t>各類仍於有效期限內之合作契約影本</w:t>
      </w:r>
      <w:r w:rsidR="00DB5695" w:rsidRPr="001175F3">
        <w:rPr>
          <w:rFonts w:hint="eastAsia"/>
          <w:color w:val="auto"/>
          <w:sz w:val="28"/>
          <w:szCs w:val="28"/>
        </w:rPr>
        <w:t>，表格詳如附件四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。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上述作業</w:t>
      </w:r>
      <w:r w:rsidR="000852A0" w:rsidRPr="001175F3">
        <w:rPr>
          <w:rFonts w:ascii="Times New Roman" w:hAnsi="Times New Roman" w:hint="eastAsia"/>
          <w:color w:val="auto"/>
          <w:sz w:val="28"/>
          <w:szCs w:val="28"/>
        </w:rPr>
        <w:t>煩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請各</w:t>
      </w:r>
      <w:r w:rsidR="004F7D6D" w:rsidRPr="001175F3">
        <w:rPr>
          <w:rFonts w:ascii="Times New Roman" w:hAnsi="Times New Roman"/>
          <w:color w:val="auto"/>
          <w:sz w:val="28"/>
          <w:szCs w:val="28"/>
        </w:rPr>
        <w:t>公所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於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112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年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10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月</w:t>
      </w:r>
      <w:r w:rsidR="004F6FD9" w:rsidRPr="001175F3">
        <w:rPr>
          <w:rFonts w:ascii="Times New Roman" w:hAnsi="Times New Roman"/>
          <w:color w:val="auto"/>
          <w:sz w:val="28"/>
          <w:szCs w:val="28"/>
        </w:rPr>
        <w:t>11</w:t>
      </w:r>
      <w:r w:rsidR="00214D68" w:rsidRPr="001175F3">
        <w:rPr>
          <w:rFonts w:ascii="Times New Roman" w:hAnsi="Times New Roman"/>
          <w:color w:val="auto"/>
          <w:sz w:val="28"/>
          <w:szCs w:val="28"/>
        </w:rPr>
        <w:t>日前回傳</w:t>
      </w:r>
      <w:r w:rsidR="000852A0" w:rsidRPr="001175F3">
        <w:rPr>
          <w:color w:val="auto"/>
          <w:sz w:val="28"/>
          <w:szCs w:val="28"/>
        </w:rPr>
        <w:t>予協力</w:t>
      </w:r>
      <w:proofErr w:type="gramStart"/>
      <w:r w:rsidR="000852A0" w:rsidRPr="001175F3">
        <w:rPr>
          <w:color w:val="auto"/>
          <w:sz w:val="28"/>
          <w:szCs w:val="28"/>
        </w:rPr>
        <w:t>機構駐局人員</w:t>
      </w:r>
      <w:proofErr w:type="gramEnd"/>
      <w:r w:rsidR="000852A0" w:rsidRPr="001175F3">
        <w:rPr>
          <w:color w:val="auto"/>
          <w:sz w:val="28"/>
          <w:szCs w:val="28"/>
        </w:rPr>
        <w:t>曾珮娟(Email：Tzengpj@yuntech.edu.tw、電話:</w:t>
      </w:r>
      <w:r w:rsidR="000852A0" w:rsidRPr="001175F3">
        <w:rPr>
          <w:rFonts w:hint="eastAsia"/>
          <w:color w:val="auto"/>
          <w:sz w:val="28"/>
          <w:szCs w:val="28"/>
        </w:rPr>
        <w:t>05-</w:t>
      </w:r>
      <w:r w:rsidR="000852A0" w:rsidRPr="001175F3">
        <w:rPr>
          <w:color w:val="auto"/>
          <w:sz w:val="28"/>
          <w:szCs w:val="28"/>
        </w:rPr>
        <w:t>3620233分機323)。</w:t>
      </w:r>
    </w:p>
    <w:p w14:paraId="4579878F" w14:textId="446A87E4" w:rsidR="00DD4CE3" w:rsidRPr="001175F3" w:rsidRDefault="007E756A" w:rsidP="00A13E19">
      <w:pPr>
        <w:adjustRightInd w:val="0"/>
        <w:snapToGrid w:val="0"/>
        <w:spacing w:beforeLines="50" w:before="120" w:line="440" w:lineRule="atLeast"/>
        <w:ind w:left="840" w:hangingChars="300" w:hanging="84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</w:t>
      </w:r>
      <w:r w:rsidR="00DD4CE3" w:rsidRPr="001175F3">
        <w:rPr>
          <w:rFonts w:eastAsia="標楷體"/>
          <w:color w:val="auto"/>
          <w:sz w:val="28"/>
          <w:szCs w:val="28"/>
        </w:rPr>
        <w:t>辦：請各</w:t>
      </w:r>
      <w:r w:rsidR="004F6FD9" w:rsidRPr="001175F3">
        <w:rPr>
          <w:rFonts w:eastAsia="標楷體" w:hint="eastAsia"/>
          <w:color w:val="auto"/>
          <w:sz w:val="28"/>
          <w:szCs w:val="28"/>
        </w:rPr>
        <w:t>公所</w:t>
      </w:r>
      <w:r w:rsidR="00DD4CE3" w:rsidRPr="001175F3">
        <w:rPr>
          <w:rFonts w:eastAsia="標楷體"/>
          <w:color w:val="auto"/>
          <w:sz w:val="28"/>
          <w:szCs w:val="28"/>
        </w:rPr>
        <w:t>協助提供各</w:t>
      </w:r>
      <w:r w:rsidR="004F6FD9" w:rsidRPr="001175F3">
        <w:rPr>
          <w:rFonts w:eastAsia="標楷體" w:hint="eastAsia"/>
          <w:color w:val="auto"/>
          <w:sz w:val="28"/>
          <w:szCs w:val="28"/>
        </w:rPr>
        <w:t>現有</w:t>
      </w:r>
      <w:r w:rsidR="00920788" w:rsidRPr="001175F3">
        <w:rPr>
          <w:rFonts w:eastAsia="標楷體"/>
          <w:color w:val="auto"/>
          <w:sz w:val="28"/>
          <w:szCs w:val="28"/>
        </w:rPr>
        <w:t>開口合約</w:t>
      </w:r>
      <w:r w:rsidR="002C53FB" w:rsidRPr="001175F3">
        <w:rPr>
          <w:rFonts w:eastAsia="標楷體" w:hint="eastAsia"/>
          <w:color w:val="auto"/>
          <w:sz w:val="28"/>
          <w:szCs w:val="28"/>
        </w:rPr>
        <w:t>及企業簽署合作備忘錄</w:t>
      </w:r>
      <w:r w:rsidR="00753A70" w:rsidRPr="001175F3">
        <w:rPr>
          <w:rFonts w:eastAsia="標楷體" w:hint="eastAsia"/>
          <w:color w:val="auto"/>
          <w:sz w:val="28"/>
          <w:szCs w:val="28"/>
        </w:rPr>
        <w:t>等相關文件影本</w:t>
      </w:r>
      <w:r w:rsidR="00DD4CE3" w:rsidRPr="001175F3">
        <w:rPr>
          <w:rFonts w:eastAsia="標楷體"/>
          <w:color w:val="auto"/>
          <w:sz w:val="28"/>
          <w:szCs w:val="28"/>
        </w:rPr>
        <w:t>，以利</w:t>
      </w:r>
      <w:r w:rsidR="00753A70" w:rsidRPr="001175F3">
        <w:rPr>
          <w:rFonts w:eastAsia="標楷體" w:hint="eastAsia"/>
          <w:color w:val="auto"/>
          <w:sz w:val="28"/>
          <w:szCs w:val="28"/>
        </w:rPr>
        <w:t>評估</w:t>
      </w:r>
      <w:r w:rsidR="004F6FD9" w:rsidRPr="001175F3">
        <w:rPr>
          <w:rFonts w:eastAsia="標楷體" w:hint="eastAsia"/>
          <w:color w:val="auto"/>
          <w:sz w:val="28"/>
          <w:szCs w:val="28"/>
        </w:rPr>
        <w:t>大規模災害</w:t>
      </w:r>
      <w:r w:rsidR="00753A70" w:rsidRPr="001175F3">
        <w:rPr>
          <w:rFonts w:eastAsia="標楷體" w:hint="eastAsia"/>
          <w:color w:val="auto"/>
          <w:sz w:val="28"/>
          <w:szCs w:val="28"/>
        </w:rPr>
        <w:t>情境下</w:t>
      </w:r>
      <w:r w:rsidR="004F6FD9" w:rsidRPr="001175F3">
        <w:rPr>
          <w:rFonts w:eastAsia="標楷體" w:hint="eastAsia"/>
          <w:color w:val="auto"/>
          <w:sz w:val="28"/>
          <w:szCs w:val="28"/>
        </w:rPr>
        <w:t>之</w:t>
      </w:r>
      <w:r w:rsidR="00753A70" w:rsidRPr="001175F3">
        <w:rPr>
          <w:rFonts w:eastAsia="標楷體" w:hint="eastAsia"/>
          <w:color w:val="auto"/>
          <w:sz w:val="28"/>
          <w:szCs w:val="28"/>
        </w:rPr>
        <w:t>區域聯防制度量能</w:t>
      </w:r>
      <w:r w:rsidR="004F6FD9" w:rsidRPr="001175F3">
        <w:rPr>
          <w:rFonts w:eastAsia="標楷體" w:hint="eastAsia"/>
          <w:color w:val="auto"/>
          <w:sz w:val="28"/>
          <w:szCs w:val="28"/>
        </w:rPr>
        <w:t>。</w:t>
      </w:r>
    </w:p>
    <w:p w14:paraId="6252411A" w14:textId="156C2FEA" w:rsidR="00DD4CE3" w:rsidRPr="001175F3" w:rsidRDefault="00DD4CE3" w:rsidP="0015009E">
      <w:pPr>
        <w:adjustRightInd w:val="0"/>
        <w:snapToGrid w:val="0"/>
        <w:spacing w:beforeLines="100" w:before="240" w:line="440" w:lineRule="atLeast"/>
        <w:jc w:val="both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決議：</w:t>
      </w:r>
    </w:p>
    <w:p w14:paraId="2C726456" w14:textId="77777777" w:rsidR="00753A70" w:rsidRPr="001175F3" w:rsidRDefault="00753A70" w:rsidP="0015009E">
      <w:pPr>
        <w:adjustRightInd w:val="0"/>
        <w:snapToGrid w:val="0"/>
        <w:spacing w:beforeLines="100" w:before="240" w:line="440" w:lineRule="atLeast"/>
        <w:jc w:val="both"/>
        <w:rPr>
          <w:rFonts w:eastAsia="標楷體"/>
          <w:b/>
          <w:color w:val="auto"/>
          <w:sz w:val="28"/>
          <w:szCs w:val="28"/>
        </w:rPr>
      </w:pPr>
    </w:p>
    <w:p w14:paraId="3CFD4642" w14:textId="3479C4C0" w:rsidR="00887663" w:rsidRPr="001175F3" w:rsidRDefault="00623224" w:rsidP="00147195">
      <w:pPr>
        <w:adjustRightInd w:val="0"/>
        <w:snapToGrid w:val="0"/>
        <w:spacing w:beforeLines="50" w:before="12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r w:rsidR="00A21AF6" w:rsidRPr="001175F3">
        <w:rPr>
          <w:rFonts w:eastAsia="標楷體" w:hint="eastAsia"/>
          <w:b/>
          <w:color w:val="auto"/>
          <w:sz w:val="28"/>
          <w:szCs w:val="28"/>
        </w:rPr>
        <w:t>五</w:t>
      </w:r>
      <w:r w:rsidRPr="001175F3">
        <w:rPr>
          <w:rFonts w:eastAsia="標楷體"/>
          <w:b/>
          <w:color w:val="auto"/>
          <w:sz w:val="28"/>
          <w:szCs w:val="28"/>
        </w:rPr>
        <w:t>：</w:t>
      </w:r>
    </w:p>
    <w:p w14:paraId="5B7D15EF" w14:textId="7A8297E1" w:rsidR="00887663" w:rsidRPr="001175F3" w:rsidRDefault="00887663" w:rsidP="00887663">
      <w:pPr>
        <w:spacing w:beforeLines="50" w:before="120" w:line="480" w:lineRule="exact"/>
        <w:ind w:left="841" w:hangingChars="300" w:hanging="841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6F7153" w:rsidRPr="001175F3">
        <w:rPr>
          <w:rFonts w:eastAsia="標楷體"/>
          <w:b/>
          <w:color w:val="auto"/>
          <w:sz w:val="28"/>
          <w:szCs w:val="28"/>
        </w:rPr>
        <w:t>為調查</w:t>
      </w:r>
      <w:r w:rsidR="00485069" w:rsidRPr="001175F3">
        <w:rPr>
          <w:rFonts w:eastAsia="標楷體" w:hint="eastAsia"/>
          <w:b/>
          <w:color w:val="auto"/>
          <w:sz w:val="28"/>
          <w:szCs w:val="28"/>
        </w:rPr>
        <w:t>本縣轄區內</w:t>
      </w:r>
      <w:r w:rsidR="006F7153" w:rsidRPr="001175F3">
        <w:rPr>
          <w:rFonts w:eastAsia="標楷體" w:hint="eastAsia"/>
          <w:b/>
          <w:bCs/>
          <w:color w:val="auto"/>
          <w:sz w:val="28"/>
          <w:szCs w:val="28"/>
        </w:rPr>
        <w:t>災害高風險潛勢</w:t>
      </w:r>
      <w:r w:rsidR="00246D82" w:rsidRPr="001175F3">
        <w:rPr>
          <w:rFonts w:eastAsia="標楷體" w:hint="eastAsia"/>
          <w:b/>
          <w:color w:val="auto"/>
          <w:sz w:val="28"/>
          <w:szCs w:val="28"/>
        </w:rPr>
        <w:t>企業</w:t>
      </w:r>
      <w:r w:rsidR="002246CF" w:rsidRPr="001175F3">
        <w:rPr>
          <w:rFonts w:eastAsia="標楷體" w:hint="eastAsia"/>
          <w:b/>
          <w:color w:val="auto"/>
          <w:sz w:val="28"/>
          <w:szCs w:val="28"/>
        </w:rPr>
        <w:t>名單</w:t>
      </w:r>
      <w:r w:rsidRPr="001175F3">
        <w:rPr>
          <w:rFonts w:eastAsia="標楷體"/>
          <w:b/>
          <w:color w:val="auto"/>
          <w:sz w:val="28"/>
          <w:szCs w:val="28"/>
        </w:rPr>
        <w:t>，提請討論</w:t>
      </w:r>
      <w:r w:rsidRPr="001175F3">
        <w:rPr>
          <w:rFonts w:eastAsia="標楷體" w:hint="eastAsia"/>
          <w:b/>
          <w:color w:val="auto"/>
          <w:sz w:val="28"/>
          <w:szCs w:val="28"/>
        </w:rPr>
        <w:t>。</w:t>
      </w:r>
    </w:p>
    <w:p w14:paraId="68BF685C" w14:textId="3170B9D2" w:rsidR="00887663" w:rsidRPr="001175F3" w:rsidRDefault="00887663" w:rsidP="00887663">
      <w:pPr>
        <w:adjustRightInd w:val="0"/>
        <w:snapToGrid w:val="0"/>
        <w:spacing w:beforeLines="50" w:before="120" w:line="440" w:lineRule="atLeas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說明：</w:t>
      </w:r>
    </w:p>
    <w:p w14:paraId="14B40568" w14:textId="6C4E4B3F" w:rsidR="003E5053" w:rsidRPr="001175F3" w:rsidRDefault="00E20C5F" w:rsidP="00563410">
      <w:pPr>
        <w:pStyle w:val="af8"/>
        <w:numPr>
          <w:ilvl w:val="0"/>
          <w:numId w:val="13"/>
        </w:numPr>
        <w:adjustRightInd w:val="0"/>
        <w:snapToGrid w:val="0"/>
        <w:spacing w:beforeLines="50" w:before="120" w:line="440" w:lineRule="exact"/>
        <w:ind w:leftChars="0"/>
        <w:jc w:val="both"/>
        <w:rPr>
          <w:color w:val="auto"/>
          <w:sz w:val="28"/>
          <w:szCs w:val="28"/>
        </w:rPr>
      </w:pPr>
      <w:r w:rsidRPr="001175F3">
        <w:rPr>
          <w:color w:val="auto"/>
          <w:sz w:val="28"/>
          <w:szCs w:val="28"/>
        </w:rPr>
        <w:t>企業之協助</w:t>
      </w:r>
      <w:r w:rsidRPr="001175F3">
        <w:rPr>
          <w:rFonts w:hint="eastAsia"/>
          <w:color w:val="auto"/>
          <w:sz w:val="28"/>
          <w:szCs w:val="28"/>
        </w:rPr>
        <w:t>為</w:t>
      </w:r>
      <w:r w:rsidRPr="001175F3">
        <w:rPr>
          <w:color w:val="auto"/>
          <w:sz w:val="28"/>
          <w:szCs w:val="28"/>
        </w:rPr>
        <w:t>社區防災重要</w:t>
      </w:r>
      <w:r w:rsidRPr="001175F3">
        <w:rPr>
          <w:rFonts w:hint="eastAsia"/>
          <w:color w:val="auto"/>
          <w:sz w:val="28"/>
          <w:szCs w:val="28"/>
        </w:rPr>
        <w:t>能</w:t>
      </w:r>
      <w:r w:rsidRPr="001175F3">
        <w:rPr>
          <w:color w:val="auto"/>
          <w:sz w:val="28"/>
          <w:szCs w:val="28"/>
        </w:rPr>
        <w:t>量</w:t>
      </w:r>
      <w:r w:rsidRPr="001175F3">
        <w:rPr>
          <w:rFonts w:hint="eastAsia"/>
          <w:color w:val="auto"/>
          <w:sz w:val="28"/>
          <w:szCs w:val="28"/>
        </w:rPr>
        <w:t>之一</w:t>
      </w:r>
      <w:r w:rsidRPr="001175F3">
        <w:rPr>
          <w:rFonts w:hAnsi="標楷體" w:hint="eastAsia"/>
          <w:color w:val="auto"/>
          <w:sz w:val="28"/>
          <w:szCs w:val="28"/>
        </w:rPr>
        <w:t>，亦為災害防救</w:t>
      </w:r>
      <w:r w:rsidRPr="001175F3">
        <w:rPr>
          <w:color w:val="auto"/>
          <w:sz w:val="28"/>
          <w:szCs w:val="28"/>
        </w:rPr>
        <w:t>相當重要</w:t>
      </w:r>
      <w:r w:rsidRPr="001175F3">
        <w:rPr>
          <w:rFonts w:hint="eastAsia"/>
          <w:color w:val="auto"/>
          <w:sz w:val="28"/>
          <w:szCs w:val="28"/>
        </w:rPr>
        <w:t>之</w:t>
      </w:r>
      <w:r w:rsidRPr="001175F3">
        <w:rPr>
          <w:color w:val="auto"/>
          <w:sz w:val="28"/>
          <w:szCs w:val="28"/>
        </w:rPr>
        <w:t>課題</w:t>
      </w:r>
      <w:r w:rsidRPr="001175F3">
        <w:rPr>
          <w:rFonts w:hAnsi="標楷體" w:hint="eastAsia"/>
          <w:color w:val="auto"/>
          <w:sz w:val="28"/>
          <w:szCs w:val="28"/>
        </w:rPr>
        <w:t>。</w:t>
      </w:r>
      <w:r w:rsidRPr="001175F3">
        <w:rPr>
          <w:color w:val="auto"/>
          <w:sz w:val="28"/>
          <w:szCs w:val="28"/>
        </w:rPr>
        <w:t>如何</w:t>
      </w:r>
      <w:r w:rsidRPr="001175F3">
        <w:rPr>
          <w:rFonts w:hint="eastAsia"/>
          <w:color w:val="auto"/>
          <w:sz w:val="28"/>
          <w:szCs w:val="28"/>
        </w:rPr>
        <w:t>予</w:t>
      </w:r>
      <w:r w:rsidRPr="001175F3">
        <w:rPr>
          <w:color w:val="auto"/>
          <w:sz w:val="28"/>
          <w:szCs w:val="28"/>
        </w:rPr>
        <w:t>企業</w:t>
      </w:r>
      <w:r w:rsidRPr="001175F3">
        <w:rPr>
          <w:rFonts w:hint="eastAsia"/>
          <w:color w:val="auto"/>
          <w:sz w:val="28"/>
          <w:szCs w:val="28"/>
        </w:rPr>
        <w:t>瞭解其於</w:t>
      </w:r>
      <w:r w:rsidRPr="001175F3">
        <w:rPr>
          <w:color w:val="auto"/>
          <w:sz w:val="28"/>
          <w:szCs w:val="28"/>
        </w:rPr>
        <w:t>社會責任</w:t>
      </w:r>
      <w:r w:rsidRPr="001175F3">
        <w:rPr>
          <w:rFonts w:hAnsi="標楷體" w:hint="eastAsia"/>
          <w:color w:val="auto"/>
          <w:sz w:val="28"/>
          <w:szCs w:val="28"/>
        </w:rPr>
        <w:t>，</w:t>
      </w:r>
      <w:r w:rsidRPr="001175F3">
        <w:rPr>
          <w:rFonts w:hint="eastAsia"/>
          <w:color w:val="auto"/>
          <w:sz w:val="28"/>
          <w:szCs w:val="28"/>
        </w:rPr>
        <w:t>使得</w:t>
      </w:r>
      <w:r w:rsidRPr="001175F3">
        <w:rPr>
          <w:color w:val="auto"/>
          <w:sz w:val="28"/>
          <w:szCs w:val="28"/>
        </w:rPr>
        <w:t>更多企業願意投入防災</w:t>
      </w:r>
      <w:r w:rsidRPr="001175F3">
        <w:rPr>
          <w:rFonts w:hint="eastAsia"/>
          <w:color w:val="auto"/>
          <w:sz w:val="28"/>
          <w:szCs w:val="28"/>
        </w:rPr>
        <w:t>工作</w:t>
      </w:r>
      <w:r w:rsidRPr="001175F3">
        <w:rPr>
          <w:color w:val="auto"/>
          <w:sz w:val="28"/>
          <w:szCs w:val="28"/>
        </w:rPr>
        <w:t>，</w:t>
      </w:r>
      <w:r w:rsidRPr="001175F3">
        <w:rPr>
          <w:rFonts w:hint="eastAsia"/>
          <w:color w:val="auto"/>
          <w:sz w:val="28"/>
          <w:szCs w:val="28"/>
        </w:rPr>
        <w:t>為</w:t>
      </w:r>
      <w:r w:rsidRPr="001175F3">
        <w:rPr>
          <w:color w:val="auto"/>
          <w:sz w:val="28"/>
          <w:szCs w:val="28"/>
        </w:rPr>
        <w:t>社區防災增添一份力量</w:t>
      </w:r>
      <w:r w:rsidRPr="001175F3">
        <w:rPr>
          <w:rFonts w:hAnsi="標楷體" w:hint="eastAsia"/>
          <w:color w:val="auto"/>
          <w:sz w:val="28"/>
          <w:szCs w:val="28"/>
        </w:rPr>
        <w:t>。因此，</w:t>
      </w:r>
      <w:r w:rsidRPr="001175F3">
        <w:rPr>
          <w:rFonts w:hint="eastAsia"/>
          <w:color w:val="auto"/>
          <w:sz w:val="28"/>
          <w:szCs w:val="28"/>
        </w:rPr>
        <w:t>盤點調查轄區內協助社區災害防救工作之企業可能名單</w:t>
      </w:r>
      <w:r w:rsidRPr="001175F3">
        <w:rPr>
          <w:rFonts w:hAnsi="標楷體" w:hint="eastAsia"/>
          <w:color w:val="auto"/>
          <w:sz w:val="28"/>
          <w:szCs w:val="28"/>
        </w:rPr>
        <w:t>為本計畫工作之</w:t>
      </w:r>
      <w:proofErr w:type="gramStart"/>
      <w:r w:rsidRPr="001175F3">
        <w:rPr>
          <w:rFonts w:hAnsi="標楷體" w:hint="eastAsia"/>
          <w:color w:val="auto"/>
          <w:sz w:val="28"/>
          <w:szCs w:val="28"/>
        </w:rPr>
        <w:t>一</w:t>
      </w:r>
      <w:proofErr w:type="gramEnd"/>
      <w:r w:rsidRPr="001175F3">
        <w:rPr>
          <w:rFonts w:hint="eastAsia"/>
          <w:color w:val="auto"/>
          <w:sz w:val="28"/>
          <w:szCs w:val="28"/>
        </w:rPr>
        <w:t>。</w:t>
      </w:r>
    </w:p>
    <w:p w14:paraId="2E23D013" w14:textId="5ADD9F48" w:rsidR="00485069" w:rsidRPr="001175F3" w:rsidRDefault="00E20C5F" w:rsidP="00563410">
      <w:pPr>
        <w:pStyle w:val="af8"/>
        <w:numPr>
          <w:ilvl w:val="0"/>
          <w:numId w:val="13"/>
        </w:numPr>
        <w:adjustRightInd w:val="0"/>
        <w:snapToGrid w:val="0"/>
        <w:spacing w:beforeLines="50" w:before="120" w:line="440" w:lineRule="exact"/>
        <w:ind w:leftChars="0"/>
        <w:jc w:val="both"/>
        <w:rPr>
          <w:color w:val="auto"/>
          <w:sz w:val="28"/>
          <w:szCs w:val="28"/>
        </w:rPr>
      </w:pPr>
      <w:r w:rsidRPr="001175F3">
        <w:rPr>
          <w:rFonts w:hint="eastAsia"/>
          <w:color w:val="auto"/>
          <w:sz w:val="28"/>
          <w:szCs w:val="28"/>
        </w:rPr>
        <w:t>所提供本縣轄區內之企業蒐集名單</w:t>
      </w:r>
      <w:r w:rsidRPr="001175F3">
        <w:rPr>
          <w:rFonts w:hAnsi="標楷體" w:hint="eastAsia"/>
          <w:color w:val="auto"/>
          <w:sz w:val="28"/>
          <w:szCs w:val="28"/>
        </w:rPr>
        <w:t>，</w:t>
      </w:r>
      <w:r w:rsidRPr="001175F3">
        <w:rPr>
          <w:rFonts w:hint="eastAsia"/>
          <w:color w:val="auto"/>
          <w:sz w:val="28"/>
          <w:szCs w:val="28"/>
        </w:rPr>
        <w:t>協力團隊</w:t>
      </w:r>
      <w:r w:rsidR="00BC2ECB" w:rsidRPr="001175F3">
        <w:rPr>
          <w:rFonts w:hint="eastAsia"/>
          <w:color w:val="auto"/>
          <w:sz w:val="28"/>
          <w:szCs w:val="28"/>
        </w:rPr>
        <w:t>後續將</w:t>
      </w:r>
      <w:r w:rsidRPr="001175F3">
        <w:rPr>
          <w:rFonts w:hint="eastAsia"/>
          <w:color w:val="auto"/>
          <w:sz w:val="28"/>
          <w:szCs w:val="28"/>
        </w:rPr>
        <w:t>依據名單上企業位/地址</w:t>
      </w:r>
      <w:r w:rsidRPr="001175F3">
        <w:rPr>
          <w:rFonts w:hAnsi="標楷體" w:hint="eastAsia"/>
          <w:color w:val="auto"/>
          <w:sz w:val="28"/>
          <w:szCs w:val="28"/>
        </w:rPr>
        <w:t>，</w:t>
      </w:r>
      <w:proofErr w:type="gramStart"/>
      <w:r w:rsidRPr="001175F3">
        <w:rPr>
          <w:rFonts w:hint="eastAsia"/>
          <w:color w:val="auto"/>
          <w:sz w:val="28"/>
          <w:szCs w:val="28"/>
        </w:rPr>
        <w:t>套疊於</w:t>
      </w:r>
      <w:proofErr w:type="gramEnd"/>
      <w:r w:rsidRPr="001175F3">
        <w:rPr>
          <w:rFonts w:hint="eastAsia"/>
          <w:color w:val="auto"/>
          <w:sz w:val="28"/>
          <w:szCs w:val="28"/>
        </w:rPr>
        <w:t>地震及風水災災害潛勢地圖，藉以篩選確定位於災害</w:t>
      </w:r>
      <w:proofErr w:type="gramStart"/>
      <w:r w:rsidRPr="001175F3">
        <w:rPr>
          <w:rFonts w:hint="eastAsia"/>
          <w:color w:val="auto"/>
          <w:sz w:val="28"/>
          <w:szCs w:val="28"/>
        </w:rPr>
        <w:t>潛勢區之</w:t>
      </w:r>
      <w:proofErr w:type="gramEnd"/>
      <w:r w:rsidRPr="001175F3">
        <w:rPr>
          <w:rFonts w:hint="eastAsia"/>
          <w:color w:val="auto"/>
          <w:sz w:val="28"/>
          <w:szCs w:val="28"/>
        </w:rPr>
        <w:t>企業。再依所篩選確定之企業</w:t>
      </w:r>
      <w:r w:rsidRPr="001175F3">
        <w:rPr>
          <w:rFonts w:hAnsi="標楷體" w:hint="eastAsia"/>
          <w:color w:val="auto"/>
          <w:sz w:val="28"/>
          <w:szCs w:val="28"/>
        </w:rPr>
        <w:t>，逐</w:t>
      </w:r>
      <w:r w:rsidRPr="001175F3">
        <w:rPr>
          <w:rFonts w:hint="eastAsia"/>
          <w:color w:val="auto"/>
          <w:sz w:val="28"/>
          <w:szCs w:val="28"/>
        </w:rPr>
        <w:t>一進行訪談</w:t>
      </w:r>
      <w:r w:rsidRPr="001175F3">
        <w:rPr>
          <w:rFonts w:hAnsi="標楷體" w:hint="eastAsia"/>
          <w:color w:val="auto"/>
          <w:sz w:val="28"/>
          <w:szCs w:val="28"/>
        </w:rPr>
        <w:t>，</w:t>
      </w:r>
      <w:r w:rsidRPr="001175F3">
        <w:rPr>
          <w:rFonts w:hint="eastAsia"/>
          <w:color w:val="auto"/>
          <w:sz w:val="28"/>
          <w:szCs w:val="28"/>
        </w:rPr>
        <w:t>確定企業參</w:t>
      </w:r>
      <w:r w:rsidR="00310146" w:rsidRPr="001175F3">
        <w:rPr>
          <w:rFonts w:hint="eastAsia"/>
          <w:color w:val="auto"/>
          <w:sz w:val="28"/>
          <w:szCs w:val="28"/>
        </w:rPr>
        <w:t>與防</w:t>
      </w:r>
      <w:r w:rsidRPr="001175F3">
        <w:rPr>
          <w:rFonts w:hint="eastAsia"/>
          <w:color w:val="auto"/>
          <w:sz w:val="28"/>
          <w:szCs w:val="28"/>
        </w:rPr>
        <w:t>災工作之意願</w:t>
      </w:r>
      <w:r w:rsidRPr="001175F3">
        <w:rPr>
          <w:rFonts w:hAnsi="標楷體" w:hint="eastAsia"/>
          <w:color w:val="auto"/>
          <w:sz w:val="28"/>
          <w:szCs w:val="28"/>
        </w:rPr>
        <w:t>。</w:t>
      </w:r>
    </w:p>
    <w:p w14:paraId="2CA7AA48" w14:textId="0B2B37BD" w:rsidR="00246D82" w:rsidRPr="001175F3" w:rsidRDefault="00A10B24" w:rsidP="00563410">
      <w:pPr>
        <w:pStyle w:val="af8"/>
        <w:numPr>
          <w:ilvl w:val="0"/>
          <w:numId w:val="13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1175F3">
        <w:rPr>
          <w:rFonts w:ascii="Times New Roman" w:hAnsi="Times New Roman" w:hint="eastAsia"/>
          <w:color w:val="auto"/>
          <w:sz w:val="28"/>
          <w:szCs w:val="28"/>
        </w:rPr>
        <w:t>惠請</w:t>
      </w:r>
      <w:r w:rsidR="00BC2ECB" w:rsidRPr="001175F3">
        <w:rPr>
          <w:rFonts w:hint="eastAsia"/>
          <w:color w:val="auto"/>
          <w:sz w:val="28"/>
          <w:szCs w:val="28"/>
        </w:rPr>
        <w:t>經</w:t>
      </w:r>
      <w:proofErr w:type="gramEnd"/>
      <w:r w:rsidR="00BC2ECB" w:rsidRPr="001175F3">
        <w:rPr>
          <w:rFonts w:hint="eastAsia"/>
          <w:color w:val="auto"/>
          <w:sz w:val="28"/>
          <w:szCs w:val="28"/>
        </w:rPr>
        <w:t>發處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協助提供</w:t>
      </w:r>
      <w:r w:rsidR="005346B1" w:rsidRPr="001175F3">
        <w:rPr>
          <w:rFonts w:ascii="Times New Roman" w:hAnsi="Times New Roman" w:hint="eastAsia"/>
          <w:color w:val="auto"/>
          <w:sz w:val="28"/>
          <w:szCs w:val="28"/>
        </w:rPr>
        <w:t>企業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名單</w:t>
      </w:r>
      <w:r w:rsidR="005346B1" w:rsidRPr="001175F3">
        <w:rPr>
          <w:rFonts w:ascii="Times New Roman" w:hAnsi="Times New Roman" w:hint="eastAsia"/>
          <w:color w:val="auto"/>
          <w:sz w:val="28"/>
          <w:szCs w:val="28"/>
        </w:rPr>
        <w:t>(</w:t>
      </w:r>
      <w:r w:rsidR="005346B1" w:rsidRPr="001175F3">
        <w:rPr>
          <w:rFonts w:ascii="Times New Roman" w:hAnsi="Times New Roman" w:hint="eastAsia"/>
          <w:color w:val="auto"/>
          <w:sz w:val="28"/>
          <w:szCs w:val="28"/>
        </w:rPr>
        <w:t>地址及座標</w:t>
      </w:r>
      <w:r w:rsidR="005346B1" w:rsidRPr="001175F3">
        <w:rPr>
          <w:rFonts w:ascii="Times New Roman" w:hAnsi="Times New Roman"/>
          <w:color w:val="auto"/>
          <w:sz w:val="28"/>
          <w:szCs w:val="28"/>
        </w:rPr>
        <w:t>)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。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上述作業請於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112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年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10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月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11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日前回傳至協力機構駐消防局窗口：</w:t>
      </w:r>
      <w:proofErr w:type="gramStart"/>
      <w:r w:rsidR="00246D82" w:rsidRPr="001175F3">
        <w:rPr>
          <w:rFonts w:ascii="Times New Roman" w:hAnsi="Times New Roman"/>
          <w:color w:val="auto"/>
          <w:sz w:val="28"/>
          <w:szCs w:val="28"/>
        </w:rPr>
        <w:t>駐局人員</w:t>
      </w:r>
      <w:proofErr w:type="gramEnd"/>
      <w:r w:rsidR="00246D82" w:rsidRPr="001175F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曾珮娟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(Email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：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Tzengpj@yuntech.edu.tw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、電話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: 3620233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分機</w:t>
      </w:r>
      <w:r w:rsidR="00246D82" w:rsidRPr="001175F3">
        <w:rPr>
          <w:rFonts w:ascii="Times New Roman" w:hAnsi="Times New Roman"/>
          <w:color w:val="auto"/>
          <w:sz w:val="28"/>
          <w:szCs w:val="28"/>
        </w:rPr>
        <w:t>323)</w:t>
      </w:r>
      <w:r w:rsidR="00246D82" w:rsidRPr="001175F3">
        <w:rPr>
          <w:rFonts w:ascii="Times New Roman" w:hAnsi="Times New Roman" w:hint="eastAsia"/>
          <w:color w:val="auto"/>
          <w:sz w:val="28"/>
          <w:szCs w:val="28"/>
        </w:rPr>
        <w:t>。</w:t>
      </w:r>
    </w:p>
    <w:p w14:paraId="17727B0D" w14:textId="194CB75E" w:rsidR="00246D82" w:rsidRPr="001175F3" w:rsidRDefault="005C08BE" w:rsidP="006A02AF">
      <w:pPr>
        <w:adjustRightInd w:val="0"/>
        <w:snapToGrid w:val="0"/>
        <w:spacing w:beforeLines="50" w:before="120" w:line="440" w:lineRule="atLeast"/>
        <w:ind w:left="840" w:hangingChars="300" w:hanging="840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</w:t>
      </w:r>
      <w:r w:rsidR="00246D82" w:rsidRPr="001175F3">
        <w:rPr>
          <w:rFonts w:eastAsia="標楷體" w:hint="eastAsia"/>
          <w:color w:val="auto"/>
          <w:sz w:val="28"/>
          <w:szCs w:val="28"/>
        </w:rPr>
        <w:t>辦：</w:t>
      </w:r>
      <w:proofErr w:type="gramStart"/>
      <w:r w:rsidR="00246D82" w:rsidRPr="001175F3">
        <w:rPr>
          <w:rFonts w:eastAsia="標楷體" w:hint="eastAsia"/>
          <w:color w:val="auto"/>
          <w:sz w:val="28"/>
          <w:szCs w:val="28"/>
        </w:rPr>
        <w:t>請經發</w:t>
      </w:r>
      <w:proofErr w:type="gramEnd"/>
      <w:r w:rsidR="00246D82" w:rsidRPr="001175F3">
        <w:rPr>
          <w:rFonts w:eastAsia="標楷體" w:hint="eastAsia"/>
          <w:color w:val="auto"/>
          <w:sz w:val="28"/>
          <w:szCs w:val="28"/>
        </w:rPr>
        <w:t>處協助提供本縣轄區內企業名單</w:t>
      </w:r>
      <w:r w:rsidR="00D764D6" w:rsidRPr="001175F3">
        <w:rPr>
          <w:rFonts w:eastAsia="標楷體" w:hint="eastAsia"/>
          <w:color w:val="auto"/>
          <w:sz w:val="28"/>
          <w:szCs w:val="28"/>
        </w:rPr>
        <w:t>(</w:t>
      </w:r>
      <w:r w:rsidR="00D764D6" w:rsidRPr="001175F3">
        <w:rPr>
          <w:rFonts w:eastAsia="標楷體" w:hint="eastAsia"/>
          <w:color w:val="auto"/>
          <w:sz w:val="28"/>
          <w:szCs w:val="28"/>
        </w:rPr>
        <w:t>地址及座標</w:t>
      </w:r>
      <w:r w:rsidR="00D764D6" w:rsidRPr="001175F3">
        <w:rPr>
          <w:rFonts w:eastAsia="標楷體"/>
          <w:color w:val="auto"/>
          <w:sz w:val="28"/>
          <w:szCs w:val="28"/>
        </w:rPr>
        <w:t>)</w:t>
      </w:r>
      <w:r w:rsidR="00246D82" w:rsidRPr="001175F3">
        <w:rPr>
          <w:rFonts w:eastAsia="標楷體" w:hint="eastAsia"/>
          <w:color w:val="auto"/>
          <w:sz w:val="28"/>
          <w:szCs w:val="28"/>
        </w:rPr>
        <w:t>，以利協</w:t>
      </w:r>
      <w:r w:rsidRPr="001175F3">
        <w:rPr>
          <w:rFonts w:eastAsia="標楷體" w:hint="eastAsia"/>
          <w:color w:val="auto"/>
          <w:sz w:val="28"/>
          <w:szCs w:val="28"/>
        </w:rPr>
        <w:t>力</w:t>
      </w:r>
      <w:r w:rsidR="00246D82" w:rsidRPr="001175F3">
        <w:rPr>
          <w:rFonts w:eastAsia="標楷體" w:hint="eastAsia"/>
          <w:color w:val="auto"/>
          <w:sz w:val="28"/>
          <w:szCs w:val="28"/>
        </w:rPr>
        <w:t>機構盤點轄區</w:t>
      </w:r>
      <w:r w:rsidR="00B23E72" w:rsidRPr="001175F3">
        <w:rPr>
          <w:rFonts w:eastAsia="標楷體" w:hint="eastAsia"/>
          <w:color w:val="auto"/>
          <w:sz w:val="28"/>
          <w:szCs w:val="28"/>
        </w:rPr>
        <w:t>位於</w:t>
      </w:r>
      <w:r w:rsidR="00246D82" w:rsidRPr="001175F3">
        <w:rPr>
          <w:rFonts w:eastAsia="標楷體" w:hint="eastAsia"/>
          <w:color w:val="auto"/>
          <w:sz w:val="28"/>
          <w:szCs w:val="28"/>
        </w:rPr>
        <w:t>災害</w:t>
      </w:r>
      <w:r w:rsidRPr="001175F3">
        <w:rPr>
          <w:rFonts w:eastAsia="標楷體" w:hint="eastAsia"/>
          <w:color w:val="auto"/>
          <w:sz w:val="28"/>
          <w:szCs w:val="28"/>
        </w:rPr>
        <w:t>高風險</w:t>
      </w:r>
      <w:r w:rsidR="00246D82" w:rsidRPr="001175F3">
        <w:rPr>
          <w:rFonts w:eastAsia="標楷體" w:hint="eastAsia"/>
          <w:color w:val="auto"/>
          <w:sz w:val="28"/>
          <w:szCs w:val="28"/>
        </w:rPr>
        <w:t>潛勢之企業。</w:t>
      </w:r>
    </w:p>
    <w:p w14:paraId="017FE75D" w14:textId="7CD7B31E" w:rsidR="00AE4DBD" w:rsidRPr="001175F3" w:rsidRDefault="009522E4" w:rsidP="00891153">
      <w:pPr>
        <w:adjustRightInd w:val="0"/>
        <w:snapToGrid w:val="0"/>
        <w:spacing w:beforeLines="100" w:before="240" w:line="440" w:lineRule="atLeast"/>
        <w:jc w:val="both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 w:hint="eastAsia"/>
          <w:b/>
          <w:color w:val="auto"/>
          <w:sz w:val="28"/>
          <w:szCs w:val="28"/>
        </w:rPr>
        <w:t>決議：</w:t>
      </w:r>
    </w:p>
    <w:p w14:paraId="76C8CAC4" w14:textId="1017B9D7" w:rsidR="00753A70" w:rsidRPr="001175F3" w:rsidRDefault="00753A70" w:rsidP="00891153">
      <w:pPr>
        <w:adjustRightInd w:val="0"/>
        <w:snapToGrid w:val="0"/>
        <w:spacing w:beforeLines="100" w:before="240" w:line="440" w:lineRule="atLeast"/>
        <w:jc w:val="both"/>
        <w:rPr>
          <w:rFonts w:eastAsia="標楷體"/>
          <w:b/>
          <w:color w:val="auto"/>
          <w:sz w:val="28"/>
          <w:szCs w:val="28"/>
        </w:rPr>
      </w:pPr>
    </w:p>
    <w:p w14:paraId="34C95EE8" w14:textId="1F7D4F74" w:rsidR="001C4068" w:rsidRPr="001175F3" w:rsidRDefault="001C4068" w:rsidP="009C6D3C">
      <w:pPr>
        <w:adjustRightInd w:val="0"/>
        <w:snapToGrid w:val="0"/>
        <w:spacing w:beforeLines="150" w:before="360" w:line="440" w:lineRule="exact"/>
        <w:jc w:val="both"/>
        <w:outlineLvl w:val="0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提案</w:t>
      </w:r>
      <w:r w:rsidRPr="001175F3">
        <w:rPr>
          <w:rFonts w:eastAsia="標楷體" w:hint="eastAsia"/>
          <w:b/>
          <w:color w:val="auto"/>
          <w:sz w:val="28"/>
          <w:szCs w:val="28"/>
        </w:rPr>
        <w:t>六</w:t>
      </w:r>
      <w:r w:rsidRPr="001175F3">
        <w:rPr>
          <w:rFonts w:eastAsia="標楷體"/>
          <w:b/>
          <w:color w:val="auto"/>
          <w:sz w:val="28"/>
          <w:szCs w:val="28"/>
        </w:rPr>
        <w:t>：</w:t>
      </w:r>
    </w:p>
    <w:p w14:paraId="2C4AB510" w14:textId="5618CE17" w:rsidR="001C4068" w:rsidRPr="001175F3" w:rsidRDefault="001C4068" w:rsidP="001C4068">
      <w:pPr>
        <w:spacing w:beforeLines="50" w:before="120" w:line="480" w:lineRule="exact"/>
        <w:ind w:left="841" w:hangingChars="300" w:hanging="841"/>
        <w:rPr>
          <w:rFonts w:eastAsia="標楷體"/>
          <w:b/>
          <w:color w:val="auto"/>
          <w:sz w:val="28"/>
          <w:szCs w:val="28"/>
        </w:rPr>
      </w:pPr>
      <w:r w:rsidRPr="001175F3">
        <w:rPr>
          <w:rFonts w:eastAsia="標楷體"/>
          <w:b/>
          <w:color w:val="auto"/>
          <w:sz w:val="28"/>
          <w:szCs w:val="28"/>
        </w:rPr>
        <w:t>案由：</w:t>
      </w:r>
      <w:r w:rsidR="006F7153" w:rsidRPr="001175F3">
        <w:rPr>
          <w:rFonts w:eastAsia="標楷體"/>
          <w:b/>
          <w:color w:val="auto"/>
          <w:sz w:val="28"/>
          <w:szCs w:val="28"/>
        </w:rPr>
        <w:t>為辦理本</w:t>
      </w:r>
      <w:r w:rsidR="006F7153" w:rsidRPr="001175F3">
        <w:rPr>
          <w:rFonts w:eastAsia="標楷體" w:hint="eastAsia"/>
          <w:b/>
          <w:color w:val="auto"/>
          <w:sz w:val="28"/>
          <w:szCs w:val="28"/>
        </w:rPr>
        <w:t>（</w:t>
      </w:r>
      <w:r w:rsidR="006F7153" w:rsidRPr="001175F3">
        <w:rPr>
          <w:rFonts w:eastAsia="標楷體" w:hint="eastAsia"/>
          <w:b/>
          <w:color w:val="auto"/>
          <w:sz w:val="28"/>
          <w:szCs w:val="28"/>
        </w:rPr>
        <w:t>1</w:t>
      </w:r>
      <w:r w:rsidR="006F7153" w:rsidRPr="001175F3">
        <w:rPr>
          <w:rFonts w:eastAsia="標楷體"/>
          <w:b/>
          <w:color w:val="auto"/>
          <w:sz w:val="28"/>
          <w:szCs w:val="28"/>
        </w:rPr>
        <w:t>12</w:t>
      </w:r>
      <w:r w:rsidR="006F7153" w:rsidRPr="001175F3">
        <w:rPr>
          <w:rFonts w:eastAsia="標楷體" w:hint="eastAsia"/>
          <w:b/>
          <w:color w:val="auto"/>
          <w:sz w:val="28"/>
          <w:szCs w:val="28"/>
        </w:rPr>
        <w:t>）</w:t>
      </w:r>
      <w:r w:rsidR="006F7153" w:rsidRPr="001175F3">
        <w:rPr>
          <w:rFonts w:eastAsia="標楷體"/>
          <w:b/>
          <w:color w:val="auto"/>
          <w:sz w:val="28"/>
          <w:szCs w:val="28"/>
        </w:rPr>
        <w:t>年度</w:t>
      </w:r>
      <w:r w:rsidRPr="001175F3">
        <w:rPr>
          <w:rFonts w:eastAsia="標楷體"/>
          <w:b/>
          <w:color w:val="auto"/>
          <w:sz w:val="28"/>
          <w:szCs w:val="28"/>
        </w:rPr>
        <w:t>縣級大規模震災議題式桌上型兵棋推演，提請討論</w:t>
      </w:r>
      <w:r w:rsidRPr="001175F3">
        <w:rPr>
          <w:rFonts w:eastAsia="標楷體" w:hint="eastAsia"/>
          <w:b/>
          <w:color w:val="auto"/>
          <w:sz w:val="28"/>
          <w:szCs w:val="28"/>
        </w:rPr>
        <w:t>。</w:t>
      </w:r>
    </w:p>
    <w:p w14:paraId="4910E4EE" w14:textId="77777777" w:rsidR="001C4068" w:rsidRPr="001175F3" w:rsidRDefault="001C4068" w:rsidP="001C4068">
      <w:pPr>
        <w:adjustRightInd w:val="0"/>
        <w:snapToGrid w:val="0"/>
        <w:spacing w:beforeLines="50" w:before="120" w:line="440" w:lineRule="atLeast"/>
        <w:jc w:val="both"/>
        <w:rPr>
          <w:rFonts w:eastAsia="標楷體"/>
          <w:color w:val="auto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說明：</w:t>
      </w:r>
    </w:p>
    <w:p w14:paraId="7B66A0D8" w14:textId="6D7960BE" w:rsidR="00837598" w:rsidRPr="001175F3" w:rsidRDefault="00E75702" w:rsidP="00563410">
      <w:pPr>
        <w:pStyle w:val="af8"/>
        <w:numPr>
          <w:ilvl w:val="0"/>
          <w:numId w:val="14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ascii="Times New Roman" w:hAnsi="Times New Roman"/>
          <w:color w:val="auto"/>
          <w:sz w:val="28"/>
          <w:szCs w:val="24"/>
        </w:rPr>
        <w:t>縣級大規模震災議題式桌上型兵棋推演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情境參考國家災害防救科技中心提供之直轄市、縣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(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市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)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地震脆弱性較高之鄉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(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鎮、市、區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)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結果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(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至少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5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個鄉鎮市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)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，由本計畫</w:t>
      </w:r>
      <w:proofErr w:type="gramStart"/>
      <w:r w:rsidR="003C1C1E" w:rsidRPr="001175F3">
        <w:rPr>
          <w:rFonts w:ascii="Times New Roman" w:hAnsi="Times New Roman"/>
          <w:color w:val="auto"/>
          <w:sz w:val="28"/>
          <w:szCs w:val="24"/>
        </w:rPr>
        <w:t>採</w:t>
      </w:r>
      <w:proofErr w:type="gramEnd"/>
      <w:r w:rsidR="003C1C1E" w:rsidRPr="001175F3">
        <w:rPr>
          <w:rFonts w:ascii="Times New Roman" w:hAnsi="Times New Roman"/>
          <w:color w:val="auto"/>
          <w:sz w:val="28"/>
          <w:szCs w:val="24"/>
        </w:rPr>
        <w:t>分年形式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(1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年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1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個鄉鎮市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)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辦理大規模震災</w:t>
      </w:r>
      <w:r w:rsidR="004E0074" w:rsidRPr="001175F3">
        <w:rPr>
          <w:rFonts w:ascii="Times New Roman" w:hAnsi="Times New Roman" w:hint="eastAsia"/>
          <w:color w:val="auto"/>
          <w:sz w:val="28"/>
          <w:szCs w:val="24"/>
        </w:rPr>
        <w:t>(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最嚴</w:t>
      </w:r>
      <w:r w:rsidR="00054F6B" w:rsidRPr="001175F3">
        <w:rPr>
          <w:rFonts w:ascii="Times New Roman" w:hAnsi="Times New Roman" w:hint="eastAsia"/>
          <w:color w:val="auto"/>
          <w:sz w:val="28"/>
          <w:szCs w:val="24"/>
        </w:rPr>
        <w:t>峻情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境</w:t>
      </w:r>
      <w:r w:rsidR="004E0074" w:rsidRPr="001175F3">
        <w:rPr>
          <w:rFonts w:ascii="Times New Roman" w:hAnsi="Times New Roman" w:hint="eastAsia"/>
          <w:color w:val="auto"/>
          <w:sz w:val="28"/>
          <w:szCs w:val="24"/>
        </w:rPr>
        <w:t>)</w:t>
      </w:r>
      <w:r w:rsidR="003C1C1E" w:rsidRPr="001175F3">
        <w:rPr>
          <w:rFonts w:ascii="Times New Roman" w:hAnsi="Times New Roman"/>
          <w:color w:val="auto"/>
          <w:sz w:val="28"/>
          <w:szCs w:val="24"/>
        </w:rPr>
        <w:t>模擬及災損評估兵棋推演，辦理地點之擇定即為該年度之鄉鎮市，演練層級包含縣府與鄉鎮市公所</w:t>
      </w:r>
      <w:r w:rsidR="003C1C1E" w:rsidRPr="001175F3">
        <w:rPr>
          <w:rFonts w:ascii="Times New Roman" w:hAnsi="Times New Roman" w:hint="eastAsia"/>
          <w:color w:val="auto"/>
          <w:sz w:val="28"/>
          <w:szCs w:val="24"/>
        </w:rPr>
        <w:t>及韌性社區。</w:t>
      </w:r>
    </w:p>
    <w:p w14:paraId="7071F544" w14:textId="0DB5B0E9" w:rsidR="003C1C1E" w:rsidRPr="001175F3" w:rsidRDefault="00AC6C4D" w:rsidP="00563410">
      <w:pPr>
        <w:pStyle w:val="af8"/>
        <w:numPr>
          <w:ilvl w:val="0"/>
          <w:numId w:val="14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1175F3">
        <w:rPr>
          <w:rFonts w:ascii="Times New Roman" w:hAnsi="Times New Roman"/>
          <w:color w:val="auto"/>
          <w:sz w:val="28"/>
          <w:szCs w:val="28"/>
        </w:rPr>
        <w:t>本兵棋</w:t>
      </w:r>
      <w:proofErr w:type="gramEnd"/>
      <w:r w:rsidRPr="001175F3">
        <w:rPr>
          <w:rFonts w:ascii="Times New Roman" w:hAnsi="Times New Roman"/>
          <w:color w:val="auto"/>
          <w:sz w:val="28"/>
          <w:szCs w:val="28"/>
        </w:rPr>
        <w:t>推演</w:t>
      </w:r>
      <w:r w:rsidR="009C6D3C" w:rsidRPr="001175F3">
        <w:rPr>
          <w:rFonts w:ascii="Times New Roman" w:hAnsi="Times New Roman" w:hint="eastAsia"/>
          <w:color w:val="auto"/>
          <w:sz w:val="28"/>
          <w:szCs w:val="28"/>
        </w:rPr>
        <w:t>預計</w:t>
      </w:r>
      <w:r w:rsidR="009C6D3C" w:rsidRPr="001175F3">
        <w:rPr>
          <w:rFonts w:ascii="Times New Roman" w:hAnsi="Times New Roman" w:hint="eastAsia"/>
          <w:color w:val="auto"/>
          <w:sz w:val="28"/>
          <w:szCs w:val="28"/>
        </w:rPr>
        <w:t>1</w:t>
      </w:r>
      <w:r w:rsidR="009C6D3C" w:rsidRPr="001175F3">
        <w:rPr>
          <w:rFonts w:ascii="Times New Roman" w:hAnsi="Times New Roman"/>
          <w:color w:val="auto"/>
          <w:sz w:val="28"/>
          <w:szCs w:val="28"/>
        </w:rPr>
        <w:t>0</w:t>
      </w:r>
      <w:r w:rsidR="009C6D3C" w:rsidRPr="001175F3">
        <w:rPr>
          <w:rFonts w:ascii="Times New Roman" w:hAnsi="Times New Roman" w:hint="eastAsia"/>
          <w:color w:val="auto"/>
          <w:sz w:val="28"/>
          <w:szCs w:val="28"/>
        </w:rPr>
        <w:t>月中旬前辦理，其</w:t>
      </w:r>
      <w:r w:rsidRPr="001175F3">
        <w:rPr>
          <w:rFonts w:ascii="Times New Roman" w:hAnsi="Times New Roman"/>
          <w:color w:val="auto"/>
          <w:sz w:val="28"/>
          <w:szCs w:val="28"/>
        </w:rPr>
        <w:t>情境設定將</w:t>
      </w:r>
      <w:r w:rsidR="00E81FC2" w:rsidRPr="001175F3">
        <w:rPr>
          <w:rFonts w:ascii="Times New Roman" w:hAnsi="Times New Roman" w:hint="eastAsia"/>
          <w:color w:val="auto"/>
          <w:sz w:val="28"/>
          <w:szCs w:val="28"/>
        </w:rPr>
        <w:t>以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大規模</w:t>
      </w:r>
      <w:r w:rsidRPr="001175F3">
        <w:rPr>
          <w:rFonts w:ascii="Times New Roman" w:hAnsi="Times New Roman"/>
          <w:color w:val="auto"/>
          <w:sz w:val="28"/>
          <w:szCs w:val="28"/>
        </w:rPr>
        <w:t>震災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災害</w:t>
      </w:r>
      <w:r w:rsidRPr="001175F3">
        <w:rPr>
          <w:rFonts w:ascii="Times New Roman" w:hAnsi="Times New Roman"/>
          <w:color w:val="auto"/>
          <w:sz w:val="28"/>
          <w:szCs w:val="28"/>
        </w:rPr>
        <w:t>規模</w:t>
      </w:r>
      <w:r w:rsidR="00E81FC2" w:rsidRPr="001175F3">
        <w:rPr>
          <w:rFonts w:ascii="Times New Roman" w:hAnsi="Times New Roman" w:hint="eastAsia"/>
          <w:color w:val="auto"/>
          <w:sz w:val="28"/>
          <w:szCs w:val="28"/>
        </w:rPr>
        <w:t>推估</w:t>
      </w:r>
      <w:r w:rsidRPr="001175F3">
        <w:rPr>
          <w:rFonts w:ascii="Times New Roman" w:hAnsi="Times New Roman"/>
          <w:color w:val="auto"/>
          <w:sz w:val="28"/>
          <w:szCs w:val="28"/>
        </w:rPr>
        <w:t>，設計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包含</w:t>
      </w:r>
      <w:r w:rsidRPr="001175F3">
        <w:rPr>
          <w:rFonts w:ascii="Times New Roman" w:hAnsi="Times New Roman"/>
          <w:color w:val="auto"/>
          <w:sz w:val="28"/>
          <w:szCs w:val="28"/>
        </w:rPr>
        <w:t>人員傷亡、人員受困、建物倒塌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之救護，以及</w:t>
      </w:r>
      <w:r w:rsidRPr="001175F3">
        <w:rPr>
          <w:rFonts w:ascii="Times New Roman" w:hAnsi="Times New Roman"/>
          <w:color w:val="auto"/>
          <w:sz w:val="28"/>
          <w:szCs w:val="28"/>
        </w:rPr>
        <w:t>避難收容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開設與運作</w:t>
      </w:r>
      <w:r w:rsidRPr="001175F3">
        <w:rPr>
          <w:rFonts w:ascii="Times New Roman" w:hAnsi="Times New Roman"/>
          <w:color w:val="auto"/>
          <w:sz w:val="28"/>
          <w:szCs w:val="28"/>
        </w:rPr>
        <w:t>等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情境</w:t>
      </w:r>
      <w:r w:rsidRPr="001175F3">
        <w:rPr>
          <w:rFonts w:ascii="Times New Roman" w:hAnsi="Times New Roman"/>
          <w:color w:val="auto"/>
          <w:sz w:val="28"/>
          <w:szCs w:val="28"/>
        </w:rPr>
        <w:t>，結合</w:t>
      </w:r>
      <w:r w:rsidRPr="001175F3">
        <w:rPr>
          <w:rFonts w:ascii="Times New Roman" w:hAnsi="Times New Roman"/>
          <w:color w:val="auto"/>
          <w:sz w:val="28"/>
          <w:szCs w:val="28"/>
        </w:rPr>
        <w:t>NCDR</w:t>
      </w:r>
      <w:r w:rsidRPr="001175F3">
        <w:rPr>
          <w:rFonts w:ascii="Times New Roman" w:hAnsi="Times New Roman"/>
          <w:color w:val="auto"/>
          <w:sz w:val="28"/>
          <w:szCs w:val="28"/>
        </w:rPr>
        <w:t>災害</w:t>
      </w:r>
      <w:proofErr w:type="gramStart"/>
      <w:r w:rsidRPr="001175F3">
        <w:rPr>
          <w:rFonts w:ascii="Times New Roman" w:hAnsi="Times New Roman"/>
          <w:color w:val="auto"/>
          <w:sz w:val="28"/>
          <w:szCs w:val="28"/>
        </w:rPr>
        <w:t>情資網</w:t>
      </w:r>
      <w:proofErr w:type="gramEnd"/>
      <w:r w:rsidRPr="001175F3">
        <w:rPr>
          <w:rFonts w:ascii="Times New Roman" w:hAnsi="Times New Roman"/>
          <w:color w:val="auto"/>
          <w:sz w:val="28"/>
          <w:szCs w:val="28"/>
        </w:rPr>
        <w:t>之電子</w:t>
      </w:r>
      <w:proofErr w:type="gramStart"/>
      <w:r w:rsidRPr="001175F3">
        <w:rPr>
          <w:rFonts w:ascii="Times New Roman" w:hAnsi="Times New Roman"/>
          <w:color w:val="auto"/>
          <w:sz w:val="28"/>
          <w:szCs w:val="28"/>
        </w:rPr>
        <w:t>兵棋台</w:t>
      </w:r>
      <w:proofErr w:type="gramEnd"/>
      <w:r w:rsidRPr="001175F3">
        <w:rPr>
          <w:rFonts w:ascii="Times New Roman" w:hAnsi="Times New Roman"/>
          <w:color w:val="auto"/>
          <w:sz w:val="28"/>
          <w:szCs w:val="28"/>
        </w:rPr>
        <w:t>，與利害關係人共同進行兵棋推演。</w:t>
      </w:r>
    </w:p>
    <w:p w14:paraId="755AA525" w14:textId="310CDE74" w:rsidR="0046187A" w:rsidRPr="001175F3" w:rsidRDefault="00837598" w:rsidP="00563410">
      <w:pPr>
        <w:pStyle w:val="af8"/>
        <w:numPr>
          <w:ilvl w:val="0"/>
          <w:numId w:val="14"/>
        </w:numPr>
        <w:adjustRightInd w:val="0"/>
        <w:snapToGrid w:val="0"/>
        <w:spacing w:beforeLines="50" w:before="120" w:line="440" w:lineRule="exact"/>
        <w:ind w:leftChars="0"/>
        <w:jc w:val="both"/>
        <w:rPr>
          <w:rFonts w:ascii="Times New Roman" w:hAnsi="Times New Roman"/>
          <w:color w:val="auto"/>
          <w:sz w:val="28"/>
          <w:szCs w:val="28"/>
        </w:rPr>
      </w:pPr>
      <w:r w:rsidRPr="001175F3">
        <w:rPr>
          <w:rFonts w:ascii="Times New Roman" w:hAnsi="Times New Roman" w:hint="eastAsia"/>
          <w:color w:val="auto"/>
          <w:sz w:val="28"/>
          <w:szCs w:val="28"/>
        </w:rPr>
        <w:t>考量近月</w:t>
      </w:r>
      <w:r w:rsidR="0046187A" w:rsidRPr="001175F3">
        <w:rPr>
          <w:rFonts w:ascii="Times New Roman" w:hAnsi="Times New Roman" w:hint="eastAsia"/>
          <w:color w:val="auto"/>
          <w:sz w:val="28"/>
          <w:szCs w:val="28"/>
        </w:rPr>
        <w:t>來</w:t>
      </w:r>
      <w:r w:rsidRPr="001175F3">
        <w:rPr>
          <w:rFonts w:ascii="Times New Roman" w:hAnsi="Times New Roman" w:hint="eastAsia"/>
          <w:color w:val="auto"/>
          <w:sz w:val="28"/>
          <w:szCs w:val="28"/>
        </w:rPr>
        <w:t>地震</w:t>
      </w:r>
      <w:proofErr w:type="gramStart"/>
      <w:r w:rsidRPr="001175F3">
        <w:rPr>
          <w:rFonts w:ascii="Times New Roman" w:hAnsi="Times New Roman" w:hint="eastAsia"/>
          <w:color w:val="auto"/>
          <w:sz w:val="28"/>
          <w:szCs w:val="28"/>
        </w:rPr>
        <w:t>震央以</w:t>
      </w:r>
      <w:proofErr w:type="gramEnd"/>
      <w:r w:rsidRPr="001175F3">
        <w:rPr>
          <w:rFonts w:ascii="Times New Roman" w:hAnsi="Times New Roman" w:hint="eastAsia"/>
          <w:color w:val="auto"/>
          <w:sz w:val="28"/>
          <w:szCs w:val="28"/>
        </w:rPr>
        <w:t>民雄、新港為居多，</w:t>
      </w:r>
      <w:r w:rsidR="00A34264" w:rsidRPr="001175F3">
        <w:rPr>
          <w:rFonts w:ascii="Times New Roman" w:hAnsi="Times New Roman" w:hint="eastAsia"/>
          <w:color w:val="auto"/>
          <w:sz w:val="28"/>
          <w:szCs w:val="28"/>
        </w:rPr>
        <w:t>故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協力</w:t>
      </w:r>
      <w:r w:rsidR="00A34264" w:rsidRPr="001175F3">
        <w:rPr>
          <w:rFonts w:ascii="Times New Roman" w:hAnsi="Times New Roman" w:hint="eastAsia"/>
          <w:color w:val="auto"/>
          <w:sz w:val="28"/>
          <w:szCs w:val="28"/>
        </w:rPr>
        <w:t>機構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已</w:t>
      </w:r>
      <w:r w:rsidR="00A34264" w:rsidRPr="001175F3">
        <w:rPr>
          <w:rFonts w:ascii="Times New Roman" w:hAnsi="Times New Roman" w:hint="eastAsia"/>
          <w:color w:val="auto"/>
          <w:sz w:val="28"/>
          <w:szCs w:val="28"/>
        </w:rPr>
        <w:t>運用</w:t>
      </w:r>
      <w:r w:rsidR="00A34264" w:rsidRPr="001175F3">
        <w:rPr>
          <w:rFonts w:ascii="Times New Roman" w:hAnsi="Times New Roman"/>
          <w:color w:val="auto"/>
          <w:sz w:val="28"/>
          <w:szCs w:val="28"/>
        </w:rPr>
        <w:t>TELES</w:t>
      </w:r>
      <w:r w:rsidR="00A34264" w:rsidRPr="001175F3">
        <w:rPr>
          <w:rFonts w:ascii="Times New Roman" w:hAnsi="Times New Roman"/>
          <w:color w:val="auto"/>
          <w:sz w:val="28"/>
          <w:szCs w:val="28"/>
        </w:rPr>
        <w:t>模擬嘉義縣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梅山</w:t>
      </w:r>
      <w:r w:rsidR="00A34264" w:rsidRPr="001175F3">
        <w:rPr>
          <w:rFonts w:ascii="Times New Roman" w:hAnsi="Times New Roman"/>
          <w:color w:val="auto"/>
          <w:sz w:val="28"/>
          <w:szCs w:val="28"/>
        </w:rPr>
        <w:t>斷層之大規模災害</w:t>
      </w:r>
      <w:proofErr w:type="gramStart"/>
      <w:r w:rsidR="00A34264" w:rsidRPr="001175F3">
        <w:rPr>
          <w:rFonts w:ascii="Times New Roman" w:hAnsi="Times New Roman"/>
          <w:color w:val="auto"/>
          <w:sz w:val="28"/>
          <w:szCs w:val="28"/>
        </w:rPr>
        <w:t>災損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推估</w:t>
      </w:r>
      <w:proofErr w:type="gramEnd"/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結果</w:t>
      </w:r>
      <w:r w:rsidR="00C779A0" w:rsidRPr="001175F3">
        <w:rPr>
          <w:rFonts w:ascii="Times New Roman" w:hAnsi="Times New Roman" w:hint="eastAsia"/>
          <w:color w:val="auto"/>
          <w:sz w:val="28"/>
          <w:szCs w:val="28"/>
        </w:rPr>
        <w:t>（如附件</w:t>
      </w:r>
      <w:r w:rsidR="00C903F7" w:rsidRPr="001175F3">
        <w:rPr>
          <w:rFonts w:ascii="Times New Roman" w:hAnsi="Times New Roman" w:hint="eastAsia"/>
          <w:color w:val="auto"/>
          <w:sz w:val="28"/>
          <w:szCs w:val="28"/>
        </w:rPr>
        <w:t>五</w:t>
      </w:r>
      <w:r w:rsidR="00C779A0" w:rsidRPr="001175F3">
        <w:rPr>
          <w:rFonts w:ascii="Times New Roman" w:hAnsi="Times New Roman" w:hint="eastAsia"/>
          <w:color w:val="auto"/>
          <w:sz w:val="28"/>
          <w:szCs w:val="28"/>
        </w:rPr>
        <w:t>）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，</w:t>
      </w:r>
      <w:r w:rsidR="004E0074" w:rsidRPr="001175F3">
        <w:rPr>
          <w:rFonts w:ascii="Times New Roman" w:hAnsi="Times New Roman" w:hint="eastAsia"/>
          <w:color w:val="auto"/>
          <w:sz w:val="28"/>
          <w:szCs w:val="28"/>
        </w:rPr>
        <w:t>顯示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人員傷亡及建築物倒塌最高鄉鎮為民雄鄉，故今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(</w:t>
      </w:r>
      <w:r w:rsidR="006E5E97" w:rsidRPr="001175F3">
        <w:rPr>
          <w:rFonts w:ascii="Times New Roman" w:hAnsi="Times New Roman"/>
          <w:color w:val="auto"/>
          <w:sz w:val="28"/>
          <w:szCs w:val="28"/>
        </w:rPr>
        <w:t>112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年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)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初步以民雄鄉作為</w:t>
      </w:r>
      <w:r w:rsidR="006E5E97" w:rsidRPr="001175F3">
        <w:rPr>
          <w:rFonts w:ascii="Times New Roman" w:hAnsi="Times New Roman"/>
          <w:color w:val="auto"/>
          <w:sz w:val="28"/>
          <w:szCs w:val="28"/>
        </w:rPr>
        <w:t>規模震災議題式桌上型兵棋推演</w:t>
      </w:r>
      <w:r w:rsidR="006E5E97" w:rsidRPr="001175F3">
        <w:rPr>
          <w:rFonts w:ascii="Times New Roman" w:hAnsi="Times New Roman" w:hint="eastAsia"/>
          <w:color w:val="auto"/>
          <w:sz w:val="28"/>
          <w:szCs w:val="28"/>
        </w:rPr>
        <w:t>示範場</w:t>
      </w:r>
      <w:r w:rsidR="0046187A" w:rsidRPr="001175F3">
        <w:rPr>
          <w:rFonts w:ascii="Times New Roman" w:hAnsi="Times New Roman" w:hint="eastAsia"/>
          <w:color w:val="auto"/>
          <w:sz w:val="28"/>
          <w:szCs w:val="28"/>
        </w:rPr>
        <w:t>，</w:t>
      </w:r>
      <w:r w:rsidR="0046187A" w:rsidRPr="001175F3">
        <w:rPr>
          <w:rFonts w:ascii="Times New Roman" w:hAnsi="Times New Roman"/>
          <w:color w:val="auto"/>
          <w:sz w:val="28"/>
          <w:szCs w:val="28"/>
        </w:rPr>
        <w:t>後續年度逐年分攤辦理。</w:t>
      </w:r>
    </w:p>
    <w:p w14:paraId="235BC19F" w14:textId="0E501AB5" w:rsidR="001C4068" w:rsidRPr="0063198B" w:rsidRDefault="000E761F" w:rsidP="00C774E3">
      <w:pPr>
        <w:adjustRightInd w:val="0"/>
        <w:snapToGrid w:val="0"/>
        <w:spacing w:beforeLines="100" w:before="240" w:line="440" w:lineRule="atLeast"/>
        <w:ind w:left="840" w:hangingChars="300" w:hanging="840"/>
        <w:jc w:val="both"/>
        <w:rPr>
          <w:rFonts w:eastAsia="標楷體"/>
          <w:color w:val="000000" w:themeColor="text1"/>
          <w:sz w:val="28"/>
          <w:szCs w:val="28"/>
        </w:rPr>
      </w:pPr>
      <w:r w:rsidRPr="001175F3">
        <w:rPr>
          <w:rFonts w:eastAsia="標楷體" w:hint="eastAsia"/>
          <w:color w:val="auto"/>
          <w:sz w:val="28"/>
          <w:szCs w:val="28"/>
        </w:rPr>
        <w:t>擬辦：</w:t>
      </w:r>
      <w:r w:rsidR="00C774E3" w:rsidRPr="001175F3">
        <w:rPr>
          <w:rFonts w:eastAsia="標楷體"/>
          <w:color w:val="auto"/>
          <w:sz w:val="28"/>
          <w:szCs w:val="28"/>
        </w:rPr>
        <w:t>辦理本</w:t>
      </w:r>
      <w:r w:rsidR="00C774E3" w:rsidRPr="001175F3">
        <w:rPr>
          <w:rFonts w:eastAsia="標楷體"/>
          <w:color w:val="auto"/>
          <w:sz w:val="28"/>
          <w:szCs w:val="28"/>
        </w:rPr>
        <w:t>(112)</w:t>
      </w:r>
      <w:r w:rsidR="00C774E3" w:rsidRPr="001175F3">
        <w:rPr>
          <w:rFonts w:eastAsia="標楷體"/>
          <w:color w:val="auto"/>
          <w:sz w:val="28"/>
          <w:szCs w:val="28"/>
        </w:rPr>
        <w:t>年度縣級大規模震災議題式桌上型兵棋推演為</w:t>
      </w:r>
      <w:r w:rsidR="00C774E3" w:rsidRPr="001175F3">
        <w:rPr>
          <w:rFonts w:eastAsia="標楷體" w:hint="eastAsia"/>
          <w:color w:val="auto"/>
          <w:sz w:val="28"/>
          <w:szCs w:val="28"/>
        </w:rPr>
        <w:t>民雄</w:t>
      </w:r>
      <w:r w:rsidR="00C774E3" w:rsidRPr="001175F3">
        <w:rPr>
          <w:rFonts w:eastAsia="標楷體"/>
          <w:color w:val="auto"/>
          <w:sz w:val="28"/>
          <w:szCs w:val="28"/>
        </w:rPr>
        <w:t>鄉公所，請</w:t>
      </w:r>
      <w:r w:rsidR="00C774E3" w:rsidRPr="001175F3">
        <w:rPr>
          <w:rFonts w:eastAsia="標楷體" w:hint="eastAsia"/>
          <w:color w:val="auto"/>
          <w:sz w:val="28"/>
          <w:szCs w:val="28"/>
        </w:rPr>
        <w:t>民雄</w:t>
      </w:r>
      <w:r w:rsidR="00C774E3" w:rsidRPr="001175F3">
        <w:rPr>
          <w:rFonts w:eastAsia="標楷體"/>
          <w:color w:val="auto"/>
          <w:sz w:val="28"/>
          <w:szCs w:val="28"/>
        </w:rPr>
        <w:t>鄉公所協助後續作業。</w:t>
      </w:r>
    </w:p>
    <w:p w14:paraId="35238CF4" w14:textId="5903C050" w:rsidR="009355F2" w:rsidRDefault="009355F2" w:rsidP="00055092">
      <w:pPr>
        <w:adjustRightInd w:val="0"/>
        <w:snapToGrid w:val="0"/>
        <w:spacing w:beforeLines="200" w:before="480" w:line="360" w:lineRule="exact"/>
        <w:rPr>
          <w:rFonts w:eastAsia="標楷體"/>
          <w:b/>
          <w:color w:val="000000" w:themeColor="text1"/>
          <w:sz w:val="32"/>
          <w:szCs w:val="32"/>
        </w:rPr>
      </w:pPr>
      <w:r w:rsidRPr="0063198B">
        <w:rPr>
          <w:rFonts w:eastAsia="標楷體"/>
          <w:b/>
          <w:color w:val="000000" w:themeColor="text1"/>
          <w:sz w:val="32"/>
          <w:szCs w:val="32"/>
        </w:rPr>
        <w:t>伍、臨時動議</w:t>
      </w:r>
    </w:p>
    <w:p w14:paraId="2FE343AC" w14:textId="77777777" w:rsidR="009355F2" w:rsidRPr="0063198B" w:rsidRDefault="009355F2" w:rsidP="00055092">
      <w:pPr>
        <w:adjustRightInd w:val="0"/>
        <w:snapToGrid w:val="0"/>
        <w:spacing w:before="120" w:line="360" w:lineRule="exact"/>
        <w:rPr>
          <w:rFonts w:eastAsia="標楷體"/>
          <w:b/>
          <w:color w:val="000000" w:themeColor="text1"/>
          <w:sz w:val="32"/>
          <w:szCs w:val="32"/>
        </w:rPr>
      </w:pPr>
      <w:r w:rsidRPr="0063198B">
        <w:rPr>
          <w:rFonts w:eastAsia="標楷體"/>
          <w:b/>
          <w:color w:val="000000" w:themeColor="text1"/>
          <w:sz w:val="32"/>
          <w:szCs w:val="32"/>
        </w:rPr>
        <w:t>陸、主席結論</w:t>
      </w:r>
    </w:p>
    <w:p w14:paraId="19DBA1EE" w14:textId="77777777" w:rsidR="00CC725C" w:rsidRPr="0063198B" w:rsidRDefault="009355F2" w:rsidP="00055092">
      <w:pPr>
        <w:adjustRightInd w:val="0"/>
        <w:snapToGrid w:val="0"/>
        <w:spacing w:before="120" w:line="360" w:lineRule="exact"/>
        <w:rPr>
          <w:rFonts w:eastAsia="標楷體"/>
          <w:b/>
          <w:color w:val="000000" w:themeColor="text1"/>
          <w:sz w:val="32"/>
          <w:szCs w:val="32"/>
        </w:rPr>
        <w:sectPr w:rsidR="00CC725C" w:rsidRPr="0063198B" w:rsidSect="00E318EB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40"/>
          <w:pgMar w:top="1361" w:right="1531" w:bottom="1361" w:left="1531" w:header="709" w:footer="709" w:gutter="0"/>
          <w:pgNumType w:start="1"/>
          <w:cols w:space="720"/>
          <w:docGrid w:linePitch="326"/>
        </w:sectPr>
      </w:pPr>
      <w:proofErr w:type="gramStart"/>
      <w:r w:rsidRPr="0063198B">
        <w:rPr>
          <w:rFonts w:eastAsia="標楷體"/>
          <w:b/>
          <w:color w:val="000000" w:themeColor="text1"/>
          <w:sz w:val="32"/>
          <w:szCs w:val="32"/>
        </w:rPr>
        <w:t>柒</w:t>
      </w:r>
      <w:proofErr w:type="gramEnd"/>
      <w:r w:rsidRPr="0063198B">
        <w:rPr>
          <w:rFonts w:eastAsia="標楷體"/>
          <w:b/>
          <w:color w:val="000000" w:themeColor="text1"/>
          <w:sz w:val="32"/>
          <w:szCs w:val="32"/>
        </w:rPr>
        <w:t>、散會</w:t>
      </w:r>
    </w:p>
    <w:p w14:paraId="001D10EC" w14:textId="77777777" w:rsidR="00430EF5" w:rsidRPr="00460ADA" w:rsidRDefault="00CC725C" w:rsidP="00430EF5">
      <w:pPr>
        <w:snapToGrid w:val="0"/>
        <w:outlineLvl w:val="0"/>
        <w:rPr>
          <w:rFonts w:eastAsia="標楷體"/>
          <w:b/>
          <w:bCs/>
          <w:color w:val="000000" w:themeColor="text1"/>
          <w:sz w:val="32"/>
          <w:szCs w:val="32"/>
        </w:rPr>
      </w:pPr>
      <w:r w:rsidRPr="00F72D1C">
        <w:rPr>
          <w:rFonts w:eastAsia="標楷體"/>
          <w:b/>
          <w:bCs/>
          <w:color w:val="000000" w:themeColor="text1"/>
          <w:sz w:val="32"/>
          <w:szCs w:val="32"/>
        </w:rPr>
        <w:t>附件一</w:t>
      </w:r>
      <w:r w:rsidR="00430EF5" w:rsidRPr="00F72D1C">
        <w:rPr>
          <w:rFonts w:eastAsia="標楷體" w:hint="eastAsia"/>
          <w:b/>
          <w:bCs/>
          <w:color w:val="000000" w:themeColor="text1"/>
          <w:sz w:val="32"/>
          <w:szCs w:val="32"/>
        </w:rPr>
        <w:t xml:space="preserve"> </w:t>
      </w:r>
      <w:r w:rsidR="00430EF5" w:rsidRPr="00F72D1C">
        <w:rPr>
          <w:rFonts w:eastAsia="標楷體"/>
          <w:b/>
          <w:bCs/>
          <w:color w:val="000000" w:themeColor="text1"/>
          <w:sz w:val="32"/>
          <w:szCs w:val="32"/>
        </w:rPr>
        <w:t xml:space="preserve"> </w:t>
      </w:r>
      <w:r w:rsidR="00430EF5" w:rsidRPr="00F72D1C">
        <w:rPr>
          <w:rFonts w:eastAsia="標楷體"/>
          <w:b/>
          <w:bCs/>
          <w:color w:val="000000" w:themeColor="text1"/>
          <w:sz w:val="32"/>
          <w:szCs w:val="32"/>
        </w:rPr>
        <w:t>防災士培訓計畫書</w:t>
      </w:r>
    </w:p>
    <w:p w14:paraId="761EEC39" w14:textId="505CDBC2" w:rsidR="00430EF5" w:rsidRPr="00831D34" w:rsidRDefault="00430EF5" w:rsidP="00430EF5">
      <w:pPr>
        <w:snapToGrid w:val="0"/>
        <w:spacing w:beforeLines="100" w:before="240"/>
        <w:jc w:val="center"/>
        <w:rPr>
          <w:rFonts w:eastAsia="標楷體"/>
          <w:b/>
          <w:color w:val="000000" w:themeColor="text1"/>
          <w:sz w:val="36"/>
        </w:rPr>
      </w:pPr>
      <w:r w:rsidRPr="00831D34">
        <w:rPr>
          <w:rFonts w:eastAsia="標楷體"/>
          <w:b/>
          <w:color w:val="000000" w:themeColor="text1"/>
          <w:sz w:val="36"/>
        </w:rPr>
        <w:t>嘉義縣政府</w:t>
      </w:r>
      <w:proofErr w:type="gramStart"/>
      <w:r w:rsidRPr="00831D34">
        <w:rPr>
          <w:rFonts w:eastAsia="標楷體"/>
          <w:b/>
          <w:color w:val="000000" w:themeColor="text1"/>
          <w:sz w:val="36"/>
        </w:rPr>
        <w:t>112</w:t>
      </w:r>
      <w:proofErr w:type="gramEnd"/>
      <w:r w:rsidRPr="00831D34">
        <w:rPr>
          <w:rFonts w:eastAsia="標楷體"/>
          <w:b/>
          <w:color w:val="000000" w:themeColor="text1"/>
          <w:sz w:val="36"/>
        </w:rPr>
        <w:t>年度</w:t>
      </w:r>
      <w:r w:rsidRPr="00831D34">
        <w:rPr>
          <w:rFonts w:eastAsia="標楷體" w:hint="eastAsia"/>
          <w:b/>
          <w:color w:val="000000" w:themeColor="text1"/>
          <w:sz w:val="36"/>
        </w:rPr>
        <w:t>第</w:t>
      </w:r>
      <w:r w:rsidR="004B7D2D">
        <w:rPr>
          <w:rFonts w:eastAsia="標楷體"/>
          <w:b/>
          <w:color w:val="000000" w:themeColor="text1"/>
          <w:sz w:val="36"/>
        </w:rPr>
        <w:t>3</w:t>
      </w:r>
      <w:r w:rsidRPr="00831D34">
        <w:rPr>
          <w:rFonts w:eastAsia="標楷體" w:hint="eastAsia"/>
          <w:b/>
          <w:color w:val="000000" w:themeColor="text1"/>
          <w:sz w:val="36"/>
        </w:rPr>
        <w:t>梯</w:t>
      </w:r>
      <w:r w:rsidRPr="00831D34">
        <w:rPr>
          <w:rFonts w:eastAsia="標楷體"/>
          <w:b/>
          <w:color w:val="000000" w:themeColor="text1"/>
          <w:sz w:val="36"/>
        </w:rPr>
        <w:t>防災士培訓計畫書</w:t>
      </w:r>
    </w:p>
    <w:p w14:paraId="1B593348" w14:textId="77777777" w:rsidR="00430EF5" w:rsidRPr="00831D34" w:rsidRDefault="00430EF5" w:rsidP="008B2B15">
      <w:pPr>
        <w:numPr>
          <w:ilvl w:val="0"/>
          <w:numId w:val="9"/>
        </w:numPr>
        <w:snapToGrid w:val="0"/>
        <w:spacing w:beforeLines="100" w:before="240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依據</w:t>
      </w:r>
    </w:p>
    <w:p w14:paraId="48111AA9" w14:textId="77777777" w:rsidR="00430EF5" w:rsidRPr="00831D34" w:rsidRDefault="00430EF5" w:rsidP="00430EF5">
      <w:pPr>
        <w:numPr>
          <w:ilvl w:val="0"/>
          <w:numId w:val="10"/>
        </w:numPr>
        <w:snapToGrid w:val="0"/>
        <w:spacing w:line="400" w:lineRule="exact"/>
        <w:ind w:left="1122" w:hanging="561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  <w:szCs w:val="28"/>
        </w:rPr>
        <w:t>災害防救法第</w:t>
      </w:r>
      <w:r w:rsidRPr="00831D34">
        <w:rPr>
          <w:rFonts w:eastAsia="標楷體"/>
          <w:color w:val="000000" w:themeColor="text1"/>
          <w:sz w:val="28"/>
          <w:szCs w:val="28"/>
        </w:rPr>
        <w:t>22</w:t>
      </w:r>
      <w:r w:rsidRPr="00831D34">
        <w:rPr>
          <w:rFonts w:eastAsia="標楷體"/>
          <w:color w:val="000000" w:themeColor="text1"/>
          <w:sz w:val="28"/>
          <w:szCs w:val="28"/>
        </w:rPr>
        <w:t>條第</w:t>
      </w:r>
      <w:r w:rsidRPr="00831D34">
        <w:rPr>
          <w:rFonts w:eastAsia="標楷體"/>
          <w:color w:val="000000" w:themeColor="text1"/>
          <w:sz w:val="28"/>
          <w:szCs w:val="28"/>
        </w:rPr>
        <w:t>1</w:t>
      </w:r>
      <w:r w:rsidRPr="00831D34">
        <w:rPr>
          <w:rFonts w:eastAsia="標楷體"/>
          <w:color w:val="000000" w:themeColor="text1"/>
          <w:sz w:val="28"/>
          <w:szCs w:val="28"/>
        </w:rPr>
        <w:t>項第</w:t>
      </w:r>
      <w:r w:rsidRPr="00831D34">
        <w:rPr>
          <w:rFonts w:eastAsia="標楷體"/>
          <w:color w:val="000000" w:themeColor="text1"/>
          <w:sz w:val="28"/>
          <w:szCs w:val="28"/>
        </w:rPr>
        <w:t>2</w:t>
      </w:r>
      <w:r w:rsidRPr="00831D34">
        <w:rPr>
          <w:rFonts w:eastAsia="標楷體"/>
          <w:color w:val="000000" w:themeColor="text1"/>
          <w:sz w:val="28"/>
          <w:szCs w:val="28"/>
        </w:rPr>
        <w:t>款、第</w:t>
      </w:r>
      <w:r w:rsidRPr="00831D34">
        <w:rPr>
          <w:rFonts w:eastAsia="標楷體"/>
          <w:color w:val="000000" w:themeColor="text1"/>
          <w:sz w:val="28"/>
          <w:szCs w:val="28"/>
        </w:rPr>
        <w:t>23</w:t>
      </w:r>
      <w:r w:rsidRPr="00831D34">
        <w:rPr>
          <w:rFonts w:eastAsia="標楷體"/>
          <w:color w:val="000000" w:themeColor="text1"/>
          <w:sz w:val="28"/>
          <w:szCs w:val="28"/>
        </w:rPr>
        <w:t>條第</w:t>
      </w:r>
      <w:r w:rsidRPr="00831D34">
        <w:rPr>
          <w:rFonts w:eastAsia="標楷體"/>
          <w:color w:val="000000" w:themeColor="text1"/>
          <w:sz w:val="28"/>
          <w:szCs w:val="28"/>
        </w:rPr>
        <w:t>1</w:t>
      </w:r>
      <w:r w:rsidRPr="00831D34">
        <w:rPr>
          <w:rFonts w:eastAsia="標楷體"/>
          <w:color w:val="000000" w:themeColor="text1"/>
          <w:sz w:val="28"/>
          <w:szCs w:val="28"/>
        </w:rPr>
        <w:t>項第</w:t>
      </w:r>
      <w:r w:rsidRPr="00831D34">
        <w:rPr>
          <w:rFonts w:eastAsia="標楷體"/>
          <w:color w:val="000000" w:themeColor="text1"/>
          <w:sz w:val="28"/>
          <w:szCs w:val="28"/>
        </w:rPr>
        <w:t>2</w:t>
      </w:r>
      <w:r w:rsidRPr="00831D34">
        <w:rPr>
          <w:rFonts w:eastAsia="標楷體"/>
          <w:color w:val="000000" w:themeColor="text1"/>
          <w:sz w:val="28"/>
          <w:szCs w:val="28"/>
        </w:rPr>
        <w:t>款。</w:t>
      </w:r>
    </w:p>
    <w:p w14:paraId="5338A680" w14:textId="77777777" w:rsidR="00430EF5" w:rsidRPr="00831D34" w:rsidRDefault="00430EF5" w:rsidP="00430EF5">
      <w:pPr>
        <w:numPr>
          <w:ilvl w:val="0"/>
          <w:numId w:val="10"/>
        </w:numPr>
        <w:snapToGrid w:val="0"/>
        <w:spacing w:line="400" w:lineRule="exact"/>
        <w:ind w:left="1122" w:hanging="561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  <w:szCs w:val="28"/>
        </w:rPr>
        <w:t>內政部</w:t>
      </w:r>
      <w:r w:rsidRPr="00831D34">
        <w:rPr>
          <w:rFonts w:eastAsia="標楷體"/>
          <w:color w:val="000000" w:themeColor="text1"/>
          <w:sz w:val="28"/>
          <w:szCs w:val="28"/>
        </w:rPr>
        <w:t>112</w:t>
      </w:r>
      <w:r w:rsidRPr="00831D34">
        <w:rPr>
          <w:rFonts w:eastAsia="標楷體"/>
          <w:color w:val="000000" w:themeColor="text1"/>
          <w:sz w:val="28"/>
          <w:szCs w:val="28"/>
        </w:rPr>
        <w:t>年</w:t>
      </w:r>
      <w:r w:rsidRPr="00831D34">
        <w:rPr>
          <w:rFonts w:eastAsia="標楷體"/>
          <w:color w:val="000000" w:themeColor="text1"/>
          <w:sz w:val="28"/>
          <w:szCs w:val="28"/>
        </w:rPr>
        <w:t>3</w:t>
      </w:r>
      <w:r w:rsidRPr="00831D34">
        <w:rPr>
          <w:rFonts w:eastAsia="標楷體"/>
          <w:color w:val="000000" w:themeColor="text1"/>
          <w:sz w:val="28"/>
          <w:szCs w:val="28"/>
        </w:rPr>
        <w:t>月</w:t>
      </w:r>
      <w:r w:rsidRPr="00831D34">
        <w:rPr>
          <w:rFonts w:eastAsia="標楷體"/>
          <w:color w:val="000000" w:themeColor="text1"/>
          <w:sz w:val="28"/>
          <w:szCs w:val="28"/>
        </w:rPr>
        <w:t>27</w:t>
      </w:r>
      <w:r w:rsidRPr="00831D34">
        <w:rPr>
          <w:rFonts w:eastAsia="標楷體"/>
          <w:color w:val="000000" w:themeColor="text1"/>
          <w:sz w:val="28"/>
          <w:szCs w:val="28"/>
        </w:rPr>
        <w:t>日內</w:t>
      </w:r>
      <w:proofErr w:type="gramStart"/>
      <w:r w:rsidRPr="00831D34">
        <w:rPr>
          <w:rFonts w:eastAsia="標楷體"/>
          <w:color w:val="000000" w:themeColor="text1"/>
          <w:sz w:val="28"/>
          <w:szCs w:val="28"/>
        </w:rPr>
        <w:t>授消字</w:t>
      </w:r>
      <w:proofErr w:type="gramEnd"/>
      <w:r w:rsidRPr="00831D34">
        <w:rPr>
          <w:rFonts w:eastAsia="標楷體"/>
          <w:color w:val="000000" w:themeColor="text1"/>
          <w:sz w:val="28"/>
          <w:szCs w:val="28"/>
        </w:rPr>
        <w:t>第</w:t>
      </w:r>
      <w:r w:rsidRPr="00831D34">
        <w:rPr>
          <w:rFonts w:eastAsia="標楷體"/>
          <w:color w:val="000000" w:themeColor="text1"/>
          <w:sz w:val="28"/>
          <w:szCs w:val="28"/>
        </w:rPr>
        <w:t>1120823073</w:t>
      </w:r>
      <w:r w:rsidRPr="00831D34">
        <w:rPr>
          <w:rFonts w:eastAsia="標楷體"/>
          <w:color w:val="000000" w:themeColor="text1"/>
          <w:sz w:val="28"/>
          <w:szCs w:val="28"/>
        </w:rPr>
        <w:t>號令</w:t>
      </w:r>
      <w:r w:rsidRPr="00831D34">
        <w:rPr>
          <w:rFonts w:eastAsia="標楷體"/>
          <w:color w:val="000000" w:themeColor="text1"/>
          <w:sz w:val="28"/>
          <w:szCs w:val="28"/>
        </w:rPr>
        <w:t>-</w:t>
      </w:r>
      <w:r w:rsidRPr="00831D34">
        <w:rPr>
          <w:rFonts w:eastAsia="標楷體"/>
          <w:color w:val="000000" w:themeColor="text1"/>
          <w:sz w:val="28"/>
          <w:szCs w:val="28"/>
        </w:rPr>
        <w:t>防災士培訓及認證管理要點。</w:t>
      </w:r>
    </w:p>
    <w:p w14:paraId="3F5865ED" w14:textId="77777777" w:rsidR="00430EF5" w:rsidRPr="00831D34" w:rsidRDefault="00430EF5" w:rsidP="00430EF5">
      <w:pPr>
        <w:numPr>
          <w:ilvl w:val="0"/>
          <w:numId w:val="10"/>
        </w:numPr>
        <w:snapToGrid w:val="0"/>
        <w:spacing w:line="400" w:lineRule="exact"/>
        <w:ind w:left="1122" w:hanging="561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嘉義縣強韌臺灣大規模風災震災整備與協作計畫。</w:t>
      </w:r>
    </w:p>
    <w:p w14:paraId="3D4AFE61" w14:textId="77777777" w:rsidR="00430EF5" w:rsidRPr="00831D34" w:rsidRDefault="00430EF5" w:rsidP="00430EF5">
      <w:pPr>
        <w:numPr>
          <w:ilvl w:val="0"/>
          <w:numId w:val="9"/>
        </w:numPr>
        <w:snapToGrid w:val="0"/>
        <w:spacing w:beforeLines="50" w:before="120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目的</w:t>
      </w:r>
    </w:p>
    <w:p w14:paraId="010D9B72" w14:textId="056C0239" w:rsidR="00430EF5" w:rsidRPr="00831D34" w:rsidRDefault="00790977" w:rsidP="00430EF5">
      <w:pPr>
        <w:snapToGrid w:val="0"/>
        <w:spacing w:line="440" w:lineRule="exact"/>
        <w:ind w:firstLineChars="202" w:firstLine="566"/>
        <w:jc w:val="both"/>
        <w:rPr>
          <w:rFonts w:eastAsia="標楷體"/>
          <w:color w:val="000000" w:themeColor="text1"/>
          <w:sz w:val="28"/>
        </w:rPr>
      </w:pPr>
      <w:r w:rsidRPr="009E1988">
        <w:rPr>
          <w:rFonts w:eastAsia="標楷體"/>
          <w:color w:val="000000" w:themeColor="text1"/>
          <w:sz w:val="28"/>
          <w:szCs w:val="28"/>
        </w:rPr>
        <w:t>本</w:t>
      </w:r>
      <w:r w:rsidRPr="009E1988">
        <w:rPr>
          <w:rFonts w:eastAsia="標楷體" w:hint="eastAsia"/>
          <w:color w:val="000000" w:themeColor="text1"/>
          <w:sz w:val="28"/>
          <w:szCs w:val="28"/>
        </w:rPr>
        <w:t>計畫已於</w:t>
      </w:r>
      <w:r>
        <w:rPr>
          <w:rFonts w:eastAsia="標楷體" w:hint="eastAsia"/>
          <w:color w:val="000000" w:themeColor="text1"/>
          <w:sz w:val="28"/>
          <w:szCs w:val="28"/>
        </w:rPr>
        <w:t>6</w:t>
      </w:r>
      <w:r>
        <w:rPr>
          <w:rFonts w:eastAsia="標楷體" w:hint="eastAsia"/>
          <w:color w:val="000000" w:themeColor="text1"/>
          <w:sz w:val="28"/>
          <w:szCs w:val="28"/>
        </w:rPr>
        <w:t>月、</w:t>
      </w:r>
      <w:r>
        <w:rPr>
          <w:rFonts w:eastAsia="標楷體" w:hint="eastAsia"/>
          <w:color w:val="000000" w:themeColor="text1"/>
          <w:sz w:val="28"/>
          <w:szCs w:val="28"/>
        </w:rPr>
        <w:t>1</w:t>
      </w:r>
      <w:r>
        <w:rPr>
          <w:rFonts w:eastAsia="標楷體"/>
          <w:color w:val="000000" w:themeColor="text1"/>
          <w:sz w:val="28"/>
          <w:szCs w:val="28"/>
        </w:rPr>
        <w:t>0</w:t>
      </w:r>
      <w:r>
        <w:rPr>
          <w:rFonts w:eastAsia="標楷體" w:hint="eastAsia"/>
          <w:color w:val="000000" w:themeColor="text1"/>
          <w:sz w:val="28"/>
          <w:szCs w:val="28"/>
        </w:rPr>
        <w:t>月</w:t>
      </w:r>
      <w:r w:rsidRPr="009E1988">
        <w:rPr>
          <w:rFonts w:eastAsia="標楷體"/>
          <w:color w:val="000000" w:themeColor="text1"/>
          <w:sz w:val="28"/>
          <w:szCs w:val="28"/>
        </w:rPr>
        <w:t>辦理</w:t>
      </w:r>
      <w:r w:rsidRPr="009E1988">
        <w:rPr>
          <w:rFonts w:eastAsia="標楷體" w:hint="eastAsia"/>
          <w:color w:val="000000" w:themeColor="text1"/>
          <w:sz w:val="28"/>
          <w:szCs w:val="28"/>
        </w:rPr>
        <w:t>第</w:t>
      </w:r>
      <w:r w:rsidRPr="009E1988">
        <w:rPr>
          <w:rFonts w:eastAsia="標楷體" w:hint="eastAsia"/>
          <w:color w:val="000000" w:themeColor="text1"/>
          <w:sz w:val="28"/>
          <w:szCs w:val="28"/>
        </w:rPr>
        <w:t>1</w:t>
      </w:r>
      <w:r w:rsidRPr="009E1988">
        <w:rPr>
          <w:rFonts w:eastAsia="標楷體" w:hint="eastAsia"/>
          <w:color w:val="000000" w:themeColor="text1"/>
          <w:sz w:val="28"/>
          <w:szCs w:val="28"/>
        </w:rPr>
        <w:t>梯</w:t>
      </w:r>
      <w:r>
        <w:rPr>
          <w:rFonts w:eastAsia="標楷體" w:hint="eastAsia"/>
          <w:color w:val="000000" w:themeColor="text1"/>
          <w:sz w:val="28"/>
          <w:szCs w:val="28"/>
        </w:rPr>
        <w:t>及第</w:t>
      </w:r>
      <w:r>
        <w:rPr>
          <w:rFonts w:eastAsia="標楷體" w:hint="eastAsia"/>
          <w:color w:val="000000" w:themeColor="text1"/>
          <w:sz w:val="28"/>
          <w:szCs w:val="28"/>
        </w:rPr>
        <w:t>2</w:t>
      </w:r>
      <w:r>
        <w:rPr>
          <w:rFonts w:eastAsia="標楷體" w:hint="eastAsia"/>
          <w:color w:val="000000" w:themeColor="text1"/>
          <w:sz w:val="28"/>
          <w:szCs w:val="28"/>
        </w:rPr>
        <w:t>梯</w:t>
      </w:r>
      <w:r w:rsidRPr="009E1988">
        <w:rPr>
          <w:rFonts w:eastAsia="標楷體"/>
          <w:color w:val="000000" w:themeColor="text1"/>
          <w:sz w:val="28"/>
          <w:szCs w:val="28"/>
        </w:rPr>
        <w:t>「</w:t>
      </w:r>
      <w:r w:rsidRPr="009E1988">
        <w:rPr>
          <w:rFonts w:eastAsia="標楷體"/>
          <w:color w:val="000000" w:themeColor="text1"/>
          <w:sz w:val="28"/>
          <w:szCs w:val="28"/>
        </w:rPr>
        <w:t>112</w:t>
      </w:r>
      <w:r w:rsidRPr="009E1988">
        <w:rPr>
          <w:rFonts w:eastAsia="標楷體"/>
          <w:color w:val="000000" w:themeColor="text1"/>
          <w:sz w:val="28"/>
          <w:szCs w:val="28"/>
        </w:rPr>
        <w:t>年嘉義縣防災士培訓課程」</w:t>
      </w:r>
      <w:r w:rsidRPr="009E1988">
        <w:rPr>
          <w:rFonts w:eastAsia="標楷體"/>
          <w:color w:val="000000" w:themeColor="text1"/>
          <w:sz w:val="28"/>
        </w:rPr>
        <w:t>，對象</w:t>
      </w:r>
      <w:r w:rsidRPr="009E1988">
        <w:rPr>
          <w:rFonts w:eastAsia="標楷體" w:hint="eastAsia"/>
          <w:color w:val="000000" w:themeColor="text1"/>
          <w:sz w:val="28"/>
        </w:rPr>
        <w:t>以各局處、</w:t>
      </w:r>
      <w:proofErr w:type="gramStart"/>
      <w:r w:rsidRPr="009E1988">
        <w:rPr>
          <w:rFonts w:eastAsia="標楷體"/>
          <w:color w:val="000000" w:themeColor="text1"/>
          <w:sz w:val="28"/>
        </w:rPr>
        <w:t>公所</w:t>
      </w:r>
      <w:r w:rsidRPr="009E1988">
        <w:rPr>
          <w:rFonts w:eastAsia="標楷體" w:hint="eastAsia"/>
          <w:color w:val="000000" w:themeColor="text1"/>
          <w:sz w:val="28"/>
        </w:rPr>
        <w:t>災防人員</w:t>
      </w:r>
      <w:proofErr w:type="gramEnd"/>
      <w:r w:rsidRPr="009E1988">
        <w:rPr>
          <w:rFonts w:eastAsia="標楷體"/>
          <w:color w:val="000000" w:themeColor="text1"/>
          <w:sz w:val="28"/>
        </w:rPr>
        <w:t>、韌性社區</w:t>
      </w:r>
      <w:r w:rsidRPr="009E1988">
        <w:rPr>
          <w:rFonts w:eastAsia="標楷體" w:hint="eastAsia"/>
          <w:color w:val="000000" w:themeColor="text1"/>
          <w:sz w:val="28"/>
        </w:rPr>
        <w:t>及企業</w:t>
      </w:r>
      <w:r w:rsidRPr="009E1988">
        <w:rPr>
          <w:rFonts w:eastAsia="標楷體"/>
          <w:color w:val="000000" w:themeColor="text1"/>
          <w:sz w:val="28"/>
        </w:rPr>
        <w:t>為主，</w:t>
      </w:r>
      <w:proofErr w:type="gramStart"/>
      <w:r w:rsidRPr="009E1988">
        <w:rPr>
          <w:rFonts w:eastAsia="標楷體" w:hint="eastAsia"/>
          <w:color w:val="000000" w:themeColor="text1"/>
          <w:sz w:val="28"/>
        </w:rPr>
        <w:t>其</w:t>
      </w:r>
      <w:r w:rsidRPr="009E1988">
        <w:rPr>
          <w:rFonts w:eastAsia="標楷體"/>
          <w:color w:val="000000" w:themeColor="text1"/>
          <w:sz w:val="28"/>
        </w:rPr>
        <w:t>公所災防</w:t>
      </w:r>
      <w:proofErr w:type="gramEnd"/>
      <w:r w:rsidRPr="009E1988">
        <w:rPr>
          <w:rFonts w:eastAsia="標楷體"/>
          <w:color w:val="000000" w:themeColor="text1"/>
          <w:sz w:val="28"/>
        </w:rPr>
        <w:t>業務人員具備防災士資格期能增進災害防救工作之應變能力；</w:t>
      </w:r>
      <w:proofErr w:type="gramStart"/>
      <w:r w:rsidRPr="009E1988">
        <w:rPr>
          <w:rFonts w:eastAsia="標楷體"/>
          <w:color w:val="000000" w:themeColor="text1"/>
          <w:sz w:val="28"/>
        </w:rPr>
        <w:t>惟</w:t>
      </w:r>
      <w:proofErr w:type="gramEnd"/>
      <w:r w:rsidRPr="009E1988">
        <w:rPr>
          <w:rFonts w:eastAsia="標楷體"/>
          <w:color w:val="000000" w:themeColor="text1"/>
          <w:sz w:val="28"/>
        </w:rPr>
        <w:t>考量</w:t>
      </w:r>
      <w:r w:rsidRPr="009E1988">
        <w:rPr>
          <w:rFonts w:eastAsia="標楷體" w:hint="eastAsia"/>
          <w:color w:val="000000" w:themeColor="text1"/>
          <w:sz w:val="28"/>
        </w:rPr>
        <w:t>強化民間防救災能量，輔導關鍵基礎設施及各級學校、教育場所等</w:t>
      </w:r>
      <w:r w:rsidRPr="009E1988">
        <w:rPr>
          <w:rFonts w:eastAsia="標楷體"/>
          <w:color w:val="000000" w:themeColor="text1"/>
          <w:sz w:val="28"/>
        </w:rPr>
        <w:t>，特此辦理「</w:t>
      </w:r>
      <w:r w:rsidRPr="009E1988">
        <w:rPr>
          <w:rFonts w:eastAsia="標楷體"/>
          <w:color w:val="000000" w:themeColor="text1"/>
          <w:sz w:val="28"/>
        </w:rPr>
        <w:t>112</w:t>
      </w:r>
      <w:r w:rsidRPr="009E1988">
        <w:rPr>
          <w:rFonts w:eastAsia="標楷體"/>
          <w:color w:val="000000" w:themeColor="text1"/>
          <w:sz w:val="28"/>
        </w:rPr>
        <w:t>年嘉義縣</w:t>
      </w:r>
      <w:r w:rsidRPr="009E1988">
        <w:rPr>
          <w:rFonts w:eastAsia="標楷體" w:hint="eastAsia"/>
          <w:color w:val="000000" w:themeColor="text1"/>
          <w:sz w:val="28"/>
        </w:rPr>
        <w:t>第</w:t>
      </w:r>
      <w:r>
        <w:rPr>
          <w:rFonts w:eastAsia="標楷體"/>
          <w:color w:val="000000" w:themeColor="text1"/>
          <w:sz w:val="28"/>
        </w:rPr>
        <w:t>3</w:t>
      </w:r>
      <w:r w:rsidRPr="009E1988">
        <w:rPr>
          <w:rFonts w:eastAsia="標楷體" w:hint="eastAsia"/>
          <w:color w:val="000000" w:themeColor="text1"/>
          <w:sz w:val="28"/>
        </w:rPr>
        <w:t>梯</w:t>
      </w:r>
      <w:r w:rsidRPr="009E1988">
        <w:rPr>
          <w:rFonts w:eastAsia="標楷體"/>
          <w:color w:val="000000" w:themeColor="text1"/>
          <w:sz w:val="28"/>
        </w:rPr>
        <w:t>防災士培訓課程」</w:t>
      </w:r>
      <w:r w:rsidR="00430EF5" w:rsidRPr="00831D34">
        <w:rPr>
          <w:rFonts w:eastAsia="標楷體"/>
          <w:color w:val="000000" w:themeColor="text1"/>
          <w:sz w:val="28"/>
        </w:rPr>
        <w:t>。</w:t>
      </w:r>
    </w:p>
    <w:p w14:paraId="02110D7B" w14:textId="77777777" w:rsidR="00430EF5" w:rsidRPr="00831D34" w:rsidRDefault="00430EF5" w:rsidP="00430EF5">
      <w:pPr>
        <w:numPr>
          <w:ilvl w:val="0"/>
          <w:numId w:val="9"/>
        </w:numPr>
        <w:snapToGrid w:val="0"/>
        <w:spacing w:beforeLines="100" w:before="240" w:line="400" w:lineRule="exact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辦理單位</w:t>
      </w:r>
    </w:p>
    <w:p w14:paraId="633EC97A" w14:textId="77777777" w:rsidR="00430EF5" w:rsidRPr="00831D34" w:rsidRDefault="00430EF5" w:rsidP="00430EF5">
      <w:pPr>
        <w:snapToGrid w:val="0"/>
        <w:spacing w:line="400" w:lineRule="exact"/>
        <w:ind w:left="561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主辦單位：嘉義縣政府（消防局）。</w:t>
      </w:r>
    </w:p>
    <w:p w14:paraId="7AC42F95" w14:textId="77777777" w:rsidR="00430EF5" w:rsidRPr="00831D34" w:rsidRDefault="00430EF5" w:rsidP="00430EF5">
      <w:pPr>
        <w:snapToGrid w:val="0"/>
        <w:spacing w:line="400" w:lineRule="exact"/>
        <w:ind w:left="561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協辦單位：國立雲林科技大學</w:t>
      </w:r>
      <w:r w:rsidRPr="00831D34">
        <w:rPr>
          <w:rFonts w:eastAsia="標楷體"/>
          <w:color w:val="000000" w:themeColor="text1"/>
          <w:sz w:val="28"/>
        </w:rPr>
        <w:t>(</w:t>
      </w:r>
      <w:r w:rsidRPr="00831D34">
        <w:rPr>
          <w:rFonts w:eastAsia="標楷體"/>
          <w:color w:val="000000" w:themeColor="text1"/>
          <w:sz w:val="28"/>
        </w:rPr>
        <w:t>水土資源及防災科技研究中心</w:t>
      </w:r>
      <w:r w:rsidRPr="00831D34">
        <w:rPr>
          <w:rFonts w:eastAsia="標楷體"/>
          <w:color w:val="000000" w:themeColor="text1"/>
          <w:sz w:val="28"/>
        </w:rPr>
        <w:t>)</w:t>
      </w:r>
      <w:r w:rsidRPr="00831D34">
        <w:rPr>
          <w:rFonts w:eastAsia="標楷體"/>
          <w:color w:val="000000" w:themeColor="text1"/>
          <w:sz w:val="28"/>
        </w:rPr>
        <w:t>。</w:t>
      </w:r>
    </w:p>
    <w:p w14:paraId="53626C0D" w14:textId="07B607A4" w:rsidR="00430EF5" w:rsidRDefault="00430EF5" w:rsidP="00430EF5">
      <w:pPr>
        <w:numPr>
          <w:ilvl w:val="0"/>
          <w:numId w:val="9"/>
        </w:numPr>
        <w:snapToGrid w:val="0"/>
        <w:spacing w:beforeLines="100" w:before="240" w:afterLines="100" w:after="240" w:line="400" w:lineRule="exact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培訓對象</w:t>
      </w:r>
    </w:p>
    <w:tbl>
      <w:tblPr>
        <w:tblStyle w:val="af2"/>
        <w:tblW w:w="7650" w:type="dxa"/>
        <w:jc w:val="center"/>
        <w:tblLook w:val="04A0" w:firstRow="1" w:lastRow="0" w:firstColumn="1" w:lastColumn="0" w:noHBand="0" w:noVBand="1"/>
      </w:tblPr>
      <w:tblGrid>
        <w:gridCol w:w="2131"/>
        <w:gridCol w:w="3681"/>
        <w:gridCol w:w="1838"/>
      </w:tblGrid>
      <w:tr w:rsidR="008375E7" w:rsidRPr="0063198B" w14:paraId="099B4FDE" w14:textId="77777777" w:rsidTr="008375E7">
        <w:trPr>
          <w:trHeight w:val="196"/>
          <w:tblHeader/>
          <w:jc w:val="center"/>
        </w:trPr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462087FA" w14:textId="77777777" w:rsidR="008375E7" w:rsidRPr="0063198B" w:rsidRDefault="008375E7" w:rsidP="00440B94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提報單位</w:t>
            </w:r>
          </w:p>
        </w:tc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690D4DB8" w14:textId="77777777" w:rsidR="008375E7" w:rsidRPr="0063198B" w:rsidRDefault="008375E7" w:rsidP="00440B94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名額分配方式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5E4C82F" w14:textId="3D3D8C3F" w:rsidR="008375E7" w:rsidRPr="0063198B" w:rsidRDefault="008375E7" w:rsidP="00440B94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="004B7D2D">
              <w:rPr>
                <w:rFonts w:eastAsia="標楷體"/>
                <w:color w:val="000000" w:themeColor="text1"/>
                <w:sz w:val="26"/>
                <w:szCs w:val="26"/>
              </w:rPr>
              <w:t>3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梯</w:t>
            </w:r>
          </w:p>
        </w:tc>
      </w:tr>
      <w:tr w:rsidR="00790977" w:rsidRPr="0063198B" w14:paraId="5D48E2A7" w14:textId="77777777" w:rsidTr="008375E7">
        <w:trPr>
          <w:jc w:val="center"/>
        </w:trPr>
        <w:tc>
          <w:tcPr>
            <w:tcW w:w="2131" w:type="dxa"/>
            <w:vAlign w:val="center"/>
          </w:tcPr>
          <w:p w14:paraId="2653AF06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消防局</w:t>
            </w:r>
          </w:p>
        </w:tc>
        <w:tc>
          <w:tcPr>
            <w:tcW w:w="3681" w:type="dxa"/>
            <w:vAlign w:val="center"/>
          </w:tcPr>
          <w:p w14:paraId="736E3592" w14:textId="11F10A83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公務人員、</w:t>
            </w:r>
            <w:r w:rsidRPr="006B36A7">
              <w:rPr>
                <w:rFonts w:eastAsia="標楷體" w:hint="eastAsia"/>
                <w:color w:val="000000" w:themeColor="text1"/>
                <w:sz w:val="26"/>
                <w:szCs w:val="26"/>
              </w:rPr>
              <w:t>救災義消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、</w:t>
            </w:r>
            <w:r w:rsidRPr="006B36A7">
              <w:rPr>
                <w:rFonts w:eastAsia="標楷體" w:hint="eastAsia"/>
                <w:color w:val="000000" w:themeColor="text1"/>
                <w:sz w:val="26"/>
                <w:szCs w:val="26"/>
              </w:rPr>
              <w:t>救護義消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、</w:t>
            </w:r>
            <w:proofErr w:type="gramStart"/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防宣隊</w:t>
            </w:r>
            <w:proofErr w:type="gramEnd"/>
          </w:p>
        </w:tc>
        <w:tc>
          <w:tcPr>
            <w:tcW w:w="1838" w:type="dxa"/>
            <w:vAlign w:val="center"/>
          </w:tcPr>
          <w:p w14:paraId="2A60DDD8" w14:textId="55CB955F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36325946" w14:textId="77777777" w:rsidTr="008375E7">
        <w:trPr>
          <w:jc w:val="center"/>
        </w:trPr>
        <w:tc>
          <w:tcPr>
            <w:tcW w:w="2131" w:type="dxa"/>
            <w:vAlign w:val="center"/>
          </w:tcPr>
          <w:p w14:paraId="502C169B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警察局</w:t>
            </w:r>
          </w:p>
        </w:tc>
        <w:tc>
          <w:tcPr>
            <w:tcW w:w="3681" w:type="dxa"/>
            <w:vAlign w:val="center"/>
          </w:tcPr>
          <w:p w14:paraId="466C0E67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警員、義警</w:t>
            </w:r>
          </w:p>
        </w:tc>
        <w:tc>
          <w:tcPr>
            <w:tcW w:w="1838" w:type="dxa"/>
            <w:vAlign w:val="center"/>
          </w:tcPr>
          <w:p w14:paraId="28AE2C2E" w14:textId="4EBACD12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1CBC4BFD" w14:textId="77777777" w:rsidTr="008375E7">
        <w:trPr>
          <w:jc w:val="center"/>
        </w:trPr>
        <w:tc>
          <w:tcPr>
            <w:tcW w:w="2131" w:type="dxa"/>
            <w:vAlign w:val="center"/>
          </w:tcPr>
          <w:p w14:paraId="449798DD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社會局</w:t>
            </w:r>
          </w:p>
        </w:tc>
        <w:tc>
          <w:tcPr>
            <w:tcW w:w="3681" w:type="dxa"/>
            <w:vAlign w:val="center"/>
          </w:tcPr>
          <w:p w14:paraId="06D0263D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志工</w:t>
            </w:r>
          </w:p>
        </w:tc>
        <w:tc>
          <w:tcPr>
            <w:tcW w:w="1838" w:type="dxa"/>
            <w:vAlign w:val="center"/>
          </w:tcPr>
          <w:p w14:paraId="0E635C6F" w14:textId="6D7B95AA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53E3D07B" w14:textId="77777777" w:rsidTr="008375E7">
        <w:trPr>
          <w:jc w:val="center"/>
        </w:trPr>
        <w:tc>
          <w:tcPr>
            <w:tcW w:w="2131" w:type="dxa"/>
            <w:vAlign w:val="center"/>
          </w:tcPr>
          <w:p w14:paraId="7EBBECDE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教育處</w:t>
            </w:r>
          </w:p>
        </w:tc>
        <w:tc>
          <w:tcPr>
            <w:tcW w:w="3681" w:type="dxa"/>
            <w:vAlign w:val="center"/>
          </w:tcPr>
          <w:p w14:paraId="0A7AF730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國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中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小老師</w:t>
            </w:r>
          </w:p>
        </w:tc>
        <w:tc>
          <w:tcPr>
            <w:tcW w:w="1838" w:type="dxa"/>
            <w:vAlign w:val="center"/>
          </w:tcPr>
          <w:p w14:paraId="33398DE3" w14:textId="0961C131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492D5169" w14:textId="77777777" w:rsidTr="008375E7">
        <w:trPr>
          <w:jc w:val="center"/>
        </w:trPr>
        <w:tc>
          <w:tcPr>
            <w:tcW w:w="2131" w:type="dxa"/>
            <w:vAlign w:val="center"/>
          </w:tcPr>
          <w:p w14:paraId="65C1CEA1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衛生局</w:t>
            </w:r>
          </w:p>
        </w:tc>
        <w:tc>
          <w:tcPr>
            <w:tcW w:w="3681" w:type="dxa"/>
            <w:vAlign w:val="center"/>
          </w:tcPr>
          <w:p w14:paraId="5720EF6C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衛生所、醫院</w:t>
            </w:r>
          </w:p>
        </w:tc>
        <w:tc>
          <w:tcPr>
            <w:tcW w:w="1838" w:type="dxa"/>
            <w:vAlign w:val="center"/>
          </w:tcPr>
          <w:p w14:paraId="4F37CB74" w14:textId="72282A02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5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08FB8296" w14:textId="77777777" w:rsidTr="008375E7">
        <w:trPr>
          <w:jc w:val="center"/>
        </w:trPr>
        <w:tc>
          <w:tcPr>
            <w:tcW w:w="2131" w:type="dxa"/>
            <w:vAlign w:val="center"/>
          </w:tcPr>
          <w:p w14:paraId="6A98F8F1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水利處</w:t>
            </w:r>
          </w:p>
        </w:tc>
        <w:tc>
          <w:tcPr>
            <w:tcW w:w="3681" w:type="dxa"/>
            <w:vAlign w:val="center"/>
          </w:tcPr>
          <w:p w14:paraId="0993208D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防災社區</w:t>
            </w:r>
          </w:p>
        </w:tc>
        <w:tc>
          <w:tcPr>
            <w:tcW w:w="1838" w:type="dxa"/>
            <w:vAlign w:val="center"/>
          </w:tcPr>
          <w:p w14:paraId="01412F5B" w14:textId="03711953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6D1C7BCA" w14:textId="77777777" w:rsidTr="008375E7">
        <w:trPr>
          <w:jc w:val="center"/>
        </w:trPr>
        <w:tc>
          <w:tcPr>
            <w:tcW w:w="2131" w:type="dxa"/>
            <w:vAlign w:val="center"/>
          </w:tcPr>
          <w:p w14:paraId="33CD5D67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環保局</w:t>
            </w:r>
          </w:p>
        </w:tc>
        <w:tc>
          <w:tcPr>
            <w:tcW w:w="3681" w:type="dxa"/>
            <w:vAlign w:val="center"/>
          </w:tcPr>
          <w:p w14:paraId="68851900" w14:textId="77777777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環保志工</w:t>
            </w:r>
          </w:p>
        </w:tc>
        <w:tc>
          <w:tcPr>
            <w:tcW w:w="1838" w:type="dxa"/>
            <w:vAlign w:val="center"/>
          </w:tcPr>
          <w:p w14:paraId="52C9D6DA" w14:textId="061108D0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5C1608A9" w14:textId="77777777" w:rsidTr="008375E7">
        <w:trPr>
          <w:trHeight w:val="497"/>
          <w:jc w:val="center"/>
        </w:trPr>
        <w:tc>
          <w:tcPr>
            <w:tcW w:w="2131" w:type="dxa"/>
            <w:vAlign w:val="center"/>
          </w:tcPr>
          <w:p w14:paraId="78C5D9AF" w14:textId="59877B9C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社區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企業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/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公所</w:t>
            </w:r>
          </w:p>
        </w:tc>
        <w:tc>
          <w:tcPr>
            <w:tcW w:w="3681" w:type="dxa"/>
            <w:vAlign w:val="center"/>
          </w:tcPr>
          <w:p w14:paraId="593CFE97" w14:textId="7A645C60" w:rsidR="00790977" w:rsidRPr="0063198B" w:rsidRDefault="00790977" w:rsidP="00790977">
            <w:pPr>
              <w:snapToGrid w:val="0"/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志工、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MOU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企業</w:t>
            </w: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、</w:t>
            </w:r>
            <w:proofErr w:type="gramStart"/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災防人員</w:t>
            </w:r>
            <w:proofErr w:type="gramEnd"/>
          </w:p>
        </w:tc>
        <w:tc>
          <w:tcPr>
            <w:tcW w:w="1838" w:type="dxa"/>
            <w:vAlign w:val="center"/>
          </w:tcPr>
          <w:p w14:paraId="58C0999B" w14:textId="4DF1DEB0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Pr="00831D34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790977" w:rsidRPr="0063198B" w14:paraId="36E71637" w14:textId="77777777" w:rsidTr="008375E7">
        <w:trPr>
          <w:trHeight w:val="539"/>
          <w:jc w:val="center"/>
        </w:trPr>
        <w:tc>
          <w:tcPr>
            <w:tcW w:w="5812" w:type="dxa"/>
            <w:gridSpan w:val="2"/>
            <w:vAlign w:val="center"/>
          </w:tcPr>
          <w:p w14:paraId="79190796" w14:textId="77777777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合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計</w:t>
            </w:r>
          </w:p>
        </w:tc>
        <w:tc>
          <w:tcPr>
            <w:tcW w:w="1838" w:type="dxa"/>
            <w:vAlign w:val="center"/>
          </w:tcPr>
          <w:p w14:paraId="011844F0" w14:textId="678DD576" w:rsidR="00790977" w:rsidRPr="0063198B" w:rsidRDefault="00790977" w:rsidP="00790977">
            <w:pPr>
              <w:snapToGrid w:val="0"/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sz w:val="26"/>
                <w:szCs w:val="26"/>
              </w:rPr>
              <w:t>40</w:t>
            </w:r>
            <w:r w:rsidRPr="0063198B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</w:tbl>
    <w:p w14:paraId="75A4A72F" w14:textId="315648DA" w:rsidR="00430EF5" w:rsidRDefault="00430EF5" w:rsidP="00430EF5">
      <w:pPr>
        <w:snapToGrid w:val="0"/>
        <w:spacing w:beforeLines="50" w:before="120" w:afterLines="150" w:after="360" w:line="400" w:lineRule="exact"/>
        <w:ind w:leftChars="200" w:left="480" w:firstLineChars="200" w:firstLine="560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符合上開資格者，報名後優先錄取，如報名人數超過預定人數則以報名順序前者優先錄取。</w:t>
      </w:r>
    </w:p>
    <w:p w14:paraId="48AEAEEF" w14:textId="5352C9D1" w:rsidR="00430EF5" w:rsidRPr="00831D34" w:rsidRDefault="0037612B" w:rsidP="00430EF5">
      <w:pPr>
        <w:numPr>
          <w:ilvl w:val="0"/>
          <w:numId w:val="9"/>
        </w:numPr>
        <w:snapToGrid w:val="0"/>
        <w:spacing w:beforeLines="50" w:before="120" w:line="400" w:lineRule="exact"/>
        <w:ind w:left="567" w:hanging="567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b/>
          <w:color w:val="000000" w:themeColor="text1"/>
          <w:sz w:val="28"/>
        </w:rPr>
        <w:t>每場</w:t>
      </w:r>
      <w:r w:rsidR="00430EF5" w:rsidRPr="00831D34">
        <w:rPr>
          <w:rFonts w:eastAsia="標楷體"/>
          <w:b/>
          <w:color w:val="000000" w:themeColor="text1"/>
          <w:sz w:val="28"/>
        </w:rPr>
        <w:t>培訓人數：</w:t>
      </w:r>
      <w:r>
        <w:rPr>
          <w:rFonts w:eastAsia="標楷體" w:hint="eastAsia"/>
          <w:color w:val="000000" w:themeColor="text1"/>
          <w:sz w:val="28"/>
        </w:rPr>
        <w:t>上限</w:t>
      </w:r>
      <w:r>
        <w:rPr>
          <w:rFonts w:eastAsia="標楷體" w:hint="eastAsia"/>
          <w:color w:val="000000" w:themeColor="text1"/>
          <w:sz w:val="28"/>
        </w:rPr>
        <w:t>5</w:t>
      </w:r>
      <w:r>
        <w:rPr>
          <w:rFonts w:eastAsia="標楷體"/>
          <w:color w:val="000000" w:themeColor="text1"/>
          <w:sz w:val="28"/>
        </w:rPr>
        <w:t>0</w:t>
      </w:r>
      <w:r w:rsidR="00430EF5" w:rsidRPr="00831D34">
        <w:rPr>
          <w:rFonts w:eastAsia="標楷體"/>
          <w:color w:val="000000" w:themeColor="text1"/>
          <w:sz w:val="28"/>
        </w:rPr>
        <w:t>人</w:t>
      </w:r>
    </w:p>
    <w:p w14:paraId="7B92F901" w14:textId="4E4B9150" w:rsidR="00430EF5" w:rsidRPr="008B5CA7" w:rsidRDefault="00430EF5" w:rsidP="00AA25AD">
      <w:pPr>
        <w:numPr>
          <w:ilvl w:val="0"/>
          <w:numId w:val="9"/>
        </w:numPr>
        <w:snapToGrid w:val="0"/>
        <w:spacing w:beforeLines="100" w:before="240" w:afterLines="50" w:after="120" w:line="400" w:lineRule="exact"/>
        <w:ind w:left="567" w:hanging="567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培訓時間及地點</w:t>
      </w:r>
    </w:p>
    <w:p w14:paraId="44129463" w14:textId="74674386" w:rsidR="008B5CA7" w:rsidRPr="008B5CA7" w:rsidRDefault="008B5CA7" w:rsidP="008B5CA7">
      <w:pPr>
        <w:snapToGrid w:val="0"/>
        <w:spacing w:beforeLines="100" w:before="240" w:afterLines="50" w:after="120" w:line="400" w:lineRule="exact"/>
        <w:ind w:firstLineChars="100" w:firstLine="280"/>
        <w:rPr>
          <w:rFonts w:eastAsia="標楷體"/>
          <w:bCs/>
          <w:color w:val="000000" w:themeColor="text1"/>
          <w:sz w:val="28"/>
          <w:szCs w:val="28"/>
        </w:rPr>
      </w:pPr>
      <w:r w:rsidRPr="008B5CA7">
        <w:rPr>
          <w:rFonts w:eastAsia="標楷體"/>
          <w:bCs/>
          <w:color w:val="000000" w:themeColor="text1"/>
          <w:sz w:val="28"/>
        </w:rPr>
        <w:t>1.</w:t>
      </w:r>
      <w:r w:rsidRPr="008B5CA7">
        <w:rPr>
          <w:rFonts w:eastAsia="標楷體"/>
          <w:bCs/>
          <w:color w:val="000000" w:themeColor="text1"/>
          <w:sz w:val="28"/>
        </w:rPr>
        <w:t>時間：</w:t>
      </w:r>
      <w:r w:rsidR="004B7D2D">
        <w:rPr>
          <w:rFonts w:eastAsia="標楷體"/>
          <w:bCs/>
          <w:color w:val="000000" w:themeColor="text1"/>
          <w:sz w:val="28"/>
          <w:szCs w:val="28"/>
        </w:rPr>
        <w:t>11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月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2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日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(</w:t>
      </w:r>
      <w:r w:rsidR="004B7D2D">
        <w:rPr>
          <w:rFonts w:eastAsia="標楷體" w:hint="eastAsia"/>
          <w:bCs/>
          <w:color w:val="000000" w:themeColor="text1"/>
          <w:sz w:val="28"/>
          <w:szCs w:val="28"/>
        </w:rPr>
        <w:t>四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)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、</w:t>
      </w:r>
      <w:r w:rsidR="004B7D2D">
        <w:rPr>
          <w:rFonts w:eastAsia="標楷體"/>
          <w:bCs/>
          <w:color w:val="000000" w:themeColor="text1"/>
          <w:sz w:val="28"/>
          <w:szCs w:val="28"/>
        </w:rPr>
        <w:t>11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月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3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日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(</w:t>
      </w:r>
      <w:r w:rsidR="004B7D2D">
        <w:rPr>
          <w:rFonts w:eastAsia="標楷體" w:hint="eastAsia"/>
          <w:bCs/>
          <w:color w:val="000000" w:themeColor="text1"/>
          <w:sz w:val="28"/>
          <w:szCs w:val="28"/>
        </w:rPr>
        <w:t>五</w:t>
      </w:r>
      <w:r w:rsidRPr="008B5CA7">
        <w:rPr>
          <w:rFonts w:eastAsia="標楷體"/>
          <w:bCs/>
          <w:color w:val="000000" w:themeColor="text1"/>
          <w:sz w:val="28"/>
          <w:szCs w:val="28"/>
        </w:rPr>
        <w:t>)</w:t>
      </w:r>
    </w:p>
    <w:p w14:paraId="0676293C" w14:textId="477623A6" w:rsidR="00C20854" w:rsidRPr="00A01162" w:rsidRDefault="008B5CA7" w:rsidP="00C20854">
      <w:pPr>
        <w:snapToGrid w:val="0"/>
        <w:spacing w:beforeLines="50" w:before="120" w:line="400" w:lineRule="exact"/>
        <w:ind w:firstLineChars="100" w:firstLine="280"/>
        <w:jc w:val="both"/>
        <w:rPr>
          <w:rFonts w:eastAsia="標楷體"/>
          <w:color w:val="000000" w:themeColor="text1"/>
          <w:sz w:val="28"/>
        </w:rPr>
      </w:pPr>
      <w:r w:rsidRPr="008B5CA7">
        <w:rPr>
          <w:rFonts w:eastAsia="標楷體"/>
          <w:bCs/>
          <w:color w:val="000000" w:themeColor="text1"/>
          <w:sz w:val="28"/>
        </w:rPr>
        <w:t>2.</w:t>
      </w:r>
      <w:r w:rsidRPr="008B5CA7">
        <w:rPr>
          <w:rFonts w:eastAsia="標楷體"/>
          <w:bCs/>
          <w:color w:val="000000" w:themeColor="text1"/>
          <w:sz w:val="28"/>
        </w:rPr>
        <w:t>地點：</w:t>
      </w:r>
      <w:r w:rsidR="00C20854" w:rsidRPr="00C20854">
        <w:rPr>
          <w:rFonts w:eastAsia="標楷體" w:hint="eastAsia"/>
          <w:bCs/>
          <w:color w:val="000000" w:themeColor="text1"/>
          <w:sz w:val="28"/>
        </w:rPr>
        <w:t>嘉義縣人力發展所</w:t>
      </w:r>
      <w:r w:rsidR="00C20854" w:rsidRPr="00C20854">
        <w:rPr>
          <w:rFonts w:eastAsia="標楷體" w:hint="eastAsia"/>
          <w:bCs/>
          <w:color w:val="000000" w:themeColor="text1"/>
          <w:sz w:val="28"/>
        </w:rPr>
        <w:t>-</w:t>
      </w:r>
      <w:r w:rsidR="00C20854" w:rsidRPr="00C20854">
        <w:rPr>
          <w:rFonts w:eastAsia="標楷體" w:hint="eastAsia"/>
          <w:bCs/>
          <w:color w:val="000000" w:themeColor="text1"/>
          <w:sz w:val="28"/>
        </w:rPr>
        <w:t>餐廳</w:t>
      </w:r>
      <w:r w:rsidR="00C20854" w:rsidRPr="00C20854">
        <w:rPr>
          <w:rFonts w:eastAsia="標楷體"/>
          <w:bCs/>
          <w:color w:val="000000" w:themeColor="text1"/>
          <w:sz w:val="28"/>
        </w:rPr>
        <w:t>(</w:t>
      </w:r>
      <w:r w:rsidR="00C20854" w:rsidRPr="00C20854">
        <w:rPr>
          <w:rFonts w:eastAsia="標楷體" w:hint="eastAsia"/>
          <w:bCs/>
          <w:color w:val="000000" w:themeColor="text1"/>
          <w:sz w:val="28"/>
        </w:rPr>
        <w:t>嘉義縣太保市</w:t>
      </w:r>
      <w:proofErr w:type="gramStart"/>
      <w:r w:rsidR="00C20854" w:rsidRPr="00C20854">
        <w:rPr>
          <w:rFonts w:eastAsia="標楷體" w:hint="eastAsia"/>
          <w:bCs/>
          <w:color w:val="000000" w:themeColor="text1"/>
          <w:sz w:val="28"/>
        </w:rPr>
        <w:t>祥</w:t>
      </w:r>
      <w:proofErr w:type="gramEnd"/>
      <w:r w:rsidR="00C20854" w:rsidRPr="00C20854">
        <w:rPr>
          <w:rFonts w:eastAsia="標楷體" w:hint="eastAsia"/>
          <w:bCs/>
          <w:color w:val="000000" w:themeColor="text1"/>
          <w:sz w:val="28"/>
        </w:rPr>
        <w:t>和二路東</w:t>
      </w:r>
      <w:r w:rsidR="00C20854" w:rsidRPr="005A0987">
        <w:rPr>
          <w:rFonts w:eastAsia="標楷體" w:hint="eastAsia"/>
          <w:color w:val="000000" w:themeColor="text1"/>
          <w:sz w:val="28"/>
        </w:rPr>
        <w:t>段</w:t>
      </w:r>
      <w:r w:rsidR="00C20854" w:rsidRPr="005A0987">
        <w:rPr>
          <w:rFonts w:eastAsia="標楷體" w:hint="eastAsia"/>
          <w:color w:val="000000" w:themeColor="text1"/>
          <w:sz w:val="28"/>
        </w:rPr>
        <w:t>8</w:t>
      </w:r>
      <w:r w:rsidR="00C20854" w:rsidRPr="005A0987">
        <w:rPr>
          <w:rFonts w:eastAsia="標楷體" w:hint="eastAsia"/>
          <w:color w:val="000000" w:themeColor="text1"/>
          <w:sz w:val="28"/>
        </w:rPr>
        <w:t>號</w:t>
      </w:r>
      <w:r w:rsidR="00C20854" w:rsidRPr="00A01162">
        <w:rPr>
          <w:rFonts w:eastAsia="標楷體"/>
          <w:color w:val="000000" w:themeColor="text1"/>
          <w:sz w:val="28"/>
        </w:rPr>
        <w:t>)</w:t>
      </w:r>
    </w:p>
    <w:p w14:paraId="30F088D9" w14:textId="7E188808" w:rsidR="008B5CA7" w:rsidRPr="00C20854" w:rsidRDefault="008B5CA7" w:rsidP="008B5C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440" w:lineRule="exact"/>
        <w:ind w:firstLineChars="100" w:firstLine="280"/>
        <w:rPr>
          <w:rFonts w:eastAsia="標楷體"/>
          <w:bCs/>
          <w:color w:val="000000" w:themeColor="text1"/>
          <w:sz w:val="28"/>
        </w:rPr>
      </w:pPr>
    </w:p>
    <w:p w14:paraId="2A59F8B1" w14:textId="77777777" w:rsidR="00430EF5" w:rsidRPr="00831D34" w:rsidRDefault="00430EF5" w:rsidP="00AA25AD">
      <w:pPr>
        <w:numPr>
          <w:ilvl w:val="0"/>
          <w:numId w:val="9"/>
        </w:numPr>
        <w:snapToGrid w:val="0"/>
        <w:spacing w:beforeLines="100" w:before="240" w:line="400" w:lineRule="exact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注意事項</w:t>
      </w:r>
    </w:p>
    <w:p w14:paraId="58A66BB3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請於課程開始前繳交</w:t>
      </w:r>
      <w:r w:rsidRPr="00831D34">
        <w:rPr>
          <w:rFonts w:eastAsia="標楷體"/>
          <w:color w:val="000000" w:themeColor="text1"/>
          <w:sz w:val="28"/>
        </w:rPr>
        <w:t>1</w:t>
      </w:r>
      <w:r w:rsidRPr="00831D34">
        <w:rPr>
          <w:rFonts w:eastAsia="標楷體"/>
          <w:color w:val="000000" w:themeColor="text1"/>
          <w:sz w:val="28"/>
        </w:rPr>
        <w:t>張</w:t>
      </w:r>
      <w:r w:rsidRPr="00831D34">
        <w:rPr>
          <w:rFonts w:eastAsia="標楷體"/>
          <w:color w:val="000000" w:themeColor="text1"/>
          <w:sz w:val="28"/>
        </w:rPr>
        <w:t>2</w:t>
      </w:r>
      <w:r w:rsidRPr="00831D34">
        <w:rPr>
          <w:rFonts w:eastAsia="標楷體"/>
          <w:color w:val="000000" w:themeColor="text1"/>
          <w:sz w:val="28"/>
        </w:rPr>
        <w:t>吋大頭照電子檔，</w:t>
      </w:r>
      <w:proofErr w:type="gramStart"/>
      <w:r w:rsidRPr="00831D34">
        <w:rPr>
          <w:rFonts w:eastAsia="標楷體"/>
          <w:color w:val="000000" w:themeColor="text1"/>
          <w:sz w:val="28"/>
        </w:rPr>
        <w:t>俾</w:t>
      </w:r>
      <w:proofErr w:type="gramEnd"/>
      <w:r w:rsidRPr="00831D34">
        <w:rPr>
          <w:rFonts w:eastAsia="標楷體"/>
          <w:color w:val="000000" w:themeColor="text1"/>
          <w:sz w:val="28"/>
        </w:rPr>
        <w:t>利辦理後續證書認證。</w:t>
      </w:r>
    </w:p>
    <w:p w14:paraId="037EA439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參與防災士培訓人員，需參與所有課程，並通過成果測驗；全程參與培訓並通過測驗合格者，本府將協助轉送資料申請防災士合格證書及識別證。</w:t>
      </w:r>
    </w:p>
    <w:p w14:paraId="2C6ECB4A" w14:textId="77777777" w:rsidR="00430EF5" w:rsidRPr="00831D34" w:rsidRDefault="00430EF5" w:rsidP="00430EF5">
      <w:pPr>
        <w:jc w:val="center"/>
        <w:rPr>
          <w:rFonts w:eastAsia="標楷體"/>
          <w:color w:val="000000" w:themeColor="text1"/>
          <w:sz w:val="28"/>
        </w:rPr>
      </w:pPr>
    </w:p>
    <w:p w14:paraId="3179B2A5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  <w:szCs w:val="28"/>
        </w:rPr>
        <w:t>未能全程參與培訓課程或測驗未及格學員，得補參與缺席之培訓課程或測驗，以取得培訓合格資格。具備初級救護技術員資格，或曾參加四小時以上基礎急救訓練且證書</w:t>
      </w:r>
      <w:r w:rsidRPr="00831D34">
        <w:rPr>
          <w:rFonts w:eastAsia="標楷體"/>
          <w:color w:val="000000" w:themeColor="text1"/>
          <w:sz w:val="28"/>
          <w:szCs w:val="28"/>
        </w:rPr>
        <w:t>(</w:t>
      </w:r>
      <w:r w:rsidRPr="00831D34">
        <w:rPr>
          <w:rFonts w:eastAsia="標楷體"/>
          <w:color w:val="000000" w:themeColor="text1"/>
          <w:sz w:val="28"/>
          <w:szCs w:val="28"/>
        </w:rPr>
        <w:t>照</w:t>
      </w:r>
      <w:r w:rsidRPr="00831D34">
        <w:rPr>
          <w:rFonts w:eastAsia="標楷體"/>
          <w:color w:val="000000" w:themeColor="text1"/>
          <w:sz w:val="28"/>
          <w:szCs w:val="28"/>
        </w:rPr>
        <w:t>)</w:t>
      </w:r>
      <w:r w:rsidRPr="00831D34">
        <w:rPr>
          <w:rFonts w:eastAsia="標楷體"/>
          <w:color w:val="000000" w:themeColor="text1"/>
          <w:sz w:val="28"/>
          <w:szCs w:val="28"/>
        </w:rPr>
        <w:t>有效期限內</w:t>
      </w:r>
      <w:proofErr w:type="gramStart"/>
      <w:r w:rsidRPr="00831D34">
        <w:rPr>
          <w:rFonts w:eastAsia="標楷體"/>
          <w:color w:val="000000" w:themeColor="text1"/>
          <w:sz w:val="28"/>
          <w:szCs w:val="28"/>
        </w:rPr>
        <w:t>之參訓人員</w:t>
      </w:r>
      <w:proofErr w:type="gramEnd"/>
      <w:r w:rsidRPr="00831D34">
        <w:rPr>
          <w:rFonts w:eastAsia="標楷體"/>
          <w:color w:val="000000" w:themeColor="text1"/>
          <w:sz w:val="28"/>
          <w:szCs w:val="28"/>
        </w:rPr>
        <w:t>，提具相關證書</w:t>
      </w:r>
      <w:r w:rsidRPr="00831D34">
        <w:rPr>
          <w:rFonts w:eastAsia="標楷體"/>
          <w:color w:val="000000" w:themeColor="text1"/>
          <w:sz w:val="28"/>
          <w:szCs w:val="28"/>
        </w:rPr>
        <w:t>(</w:t>
      </w:r>
      <w:r w:rsidRPr="00831D34">
        <w:rPr>
          <w:rFonts w:eastAsia="標楷體"/>
          <w:color w:val="000000" w:themeColor="text1"/>
          <w:sz w:val="28"/>
          <w:szCs w:val="28"/>
        </w:rPr>
        <w:t>照</w:t>
      </w:r>
      <w:r w:rsidRPr="00831D34">
        <w:rPr>
          <w:rFonts w:eastAsia="標楷體"/>
          <w:color w:val="000000" w:themeColor="text1"/>
          <w:sz w:val="28"/>
          <w:szCs w:val="28"/>
        </w:rPr>
        <w:t>)</w:t>
      </w:r>
      <w:r w:rsidRPr="00831D34">
        <w:rPr>
          <w:rFonts w:eastAsia="標楷體"/>
          <w:color w:val="000000" w:themeColor="text1"/>
          <w:sz w:val="28"/>
          <w:szCs w:val="28"/>
        </w:rPr>
        <w:t>或其他足以佐證符合上述資格之相關文件，得</w:t>
      </w:r>
      <w:proofErr w:type="gramStart"/>
      <w:r w:rsidRPr="00831D34">
        <w:rPr>
          <w:rFonts w:eastAsia="標楷體"/>
          <w:color w:val="000000" w:themeColor="text1"/>
          <w:sz w:val="28"/>
          <w:szCs w:val="28"/>
        </w:rPr>
        <w:t>抵免當次</w:t>
      </w:r>
      <w:proofErr w:type="gramEnd"/>
      <w:r w:rsidRPr="00831D34">
        <w:rPr>
          <w:rFonts w:eastAsia="標楷體"/>
          <w:color w:val="000000" w:themeColor="text1"/>
          <w:sz w:val="28"/>
          <w:szCs w:val="28"/>
        </w:rPr>
        <w:t>訓練之急救訓練課程及術科測驗。</w:t>
      </w:r>
    </w:p>
    <w:p w14:paraId="24C738D6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若各場次適逢天災、緊急事故或其他臨時狀況，由</w:t>
      </w:r>
      <w:proofErr w:type="gramStart"/>
      <w:r w:rsidRPr="00831D34">
        <w:rPr>
          <w:rFonts w:eastAsia="標楷體"/>
          <w:color w:val="000000" w:themeColor="text1"/>
          <w:sz w:val="28"/>
        </w:rPr>
        <w:t>本府視情況</w:t>
      </w:r>
      <w:proofErr w:type="gramEnd"/>
      <w:r w:rsidRPr="00831D34">
        <w:rPr>
          <w:rFonts w:eastAsia="標楷體"/>
          <w:color w:val="000000" w:themeColor="text1"/>
          <w:sz w:val="28"/>
        </w:rPr>
        <w:t>另行通知延期或停辦。</w:t>
      </w:r>
    </w:p>
    <w:p w14:paraId="09DC3BDE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提供課程講義，</w:t>
      </w:r>
      <w:proofErr w:type="gramStart"/>
      <w:r w:rsidRPr="00831D34">
        <w:rPr>
          <w:rFonts w:eastAsia="標楷體"/>
          <w:color w:val="000000" w:themeColor="text1"/>
          <w:sz w:val="28"/>
        </w:rPr>
        <w:t>採</w:t>
      </w:r>
      <w:proofErr w:type="gramEnd"/>
      <w:r w:rsidRPr="00831D34">
        <w:rPr>
          <w:rFonts w:eastAsia="標楷體"/>
          <w:color w:val="000000" w:themeColor="text1"/>
          <w:sz w:val="28"/>
        </w:rPr>
        <w:t>統一講課、討論實作、經驗分享等方式實施。</w:t>
      </w:r>
    </w:p>
    <w:p w14:paraId="60F16A1F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當日提供中餐。</w:t>
      </w:r>
    </w:p>
    <w:p w14:paraId="28810320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請自備環保杯。</w:t>
      </w:r>
    </w:p>
    <w:p w14:paraId="7861B09F" w14:textId="77777777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不提供交通</w:t>
      </w:r>
      <w:proofErr w:type="gramStart"/>
      <w:r w:rsidRPr="00831D34">
        <w:rPr>
          <w:rFonts w:eastAsia="標楷體"/>
          <w:color w:val="000000" w:themeColor="text1"/>
          <w:sz w:val="28"/>
        </w:rPr>
        <w:t>接駁及住宿</w:t>
      </w:r>
      <w:proofErr w:type="gramEnd"/>
      <w:r w:rsidRPr="00831D34">
        <w:rPr>
          <w:rFonts w:eastAsia="標楷體"/>
          <w:color w:val="000000" w:themeColor="text1"/>
          <w:sz w:val="28"/>
        </w:rPr>
        <w:t>。</w:t>
      </w:r>
    </w:p>
    <w:p w14:paraId="56C1C756" w14:textId="457892A8" w:rsidR="00430EF5" w:rsidRPr="00831D34" w:rsidRDefault="00430EF5" w:rsidP="00563410">
      <w:pPr>
        <w:numPr>
          <w:ilvl w:val="0"/>
          <w:numId w:val="11"/>
        </w:numPr>
        <w:snapToGrid w:val="0"/>
        <w:spacing w:line="400" w:lineRule="exact"/>
        <w:ind w:left="1122" w:hanging="561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 w:hint="eastAsia"/>
          <w:color w:val="000000" w:themeColor="text1"/>
          <w:sz w:val="28"/>
        </w:rPr>
        <w:t>報名期限自日起至</w:t>
      </w:r>
      <w:r w:rsidRPr="00831D34">
        <w:rPr>
          <w:rFonts w:eastAsia="標楷體" w:hint="eastAsia"/>
          <w:color w:val="000000" w:themeColor="text1"/>
          <w:sz w:val="28"/>
        </w:rPr>
        <w:t>1</w:t>
      </w:r>
      <w:r w:rsidRPr="00831D34">
        <w:rPr>
          <w:rFonts w:eastAsia="標楷體"/>
          <w:color w:val="000000" w:themeColor="text1"/>
          <w:sz w:val="28"/>
        </w:rPr>
        <w:t>12</w:t>
      </w:r>
      <w:r w:rsidRPr="00831D34">
        <w:rPr>
          <w:rFonts w:eastAsia="標楷體" w:hint="eastAsia"/>
          <w:color w:val="000000" w:themeColor="text1"/>
          <w:sz w:val="28"/>
        </w:rPr>
        <w:t>年</w:t>
      </w:r>
      <w:r w:rsidR="004B7D2D">
        <w:rPr>
          <w:rFonts w:eastAsia="標楷體"/>
          <w:color w:val="000000" w:themeColor="text1"/>
          <w:sz w:val="28"/>
        </w:rPr>
        <w:t>10</w:t>
      </w:r>
      <w:r w:rsidRPr="00831D34">
        <w:rPr>
          <w:rFonts w:eastAsia="標楷體" w:hint="eastAsia"/>
          <w:color w:val="000000" w:themeColor="text1"/>
          <w:sz w:val="28"/>
        </w:rPr>
        <w:t>月</w:t>
      </w:r>
      <w:r w:rsidR="00AA25AD">
        <w:rPr>
          <w:rFonts w:eastAsia="標楷體"/>
          <w:color w:val="000000" w:themeColor="text1"/>
          <w:sz w:val="28"/>
        </w:rPr>
        <w:t>1</w:t>
      </w:r>
      <w:r w:rsidR="00B53F5D">
        <w:rPr>
          <w:rFonts w:eastAsia="標楷體" w:hint="eastAsia"/>
          <w:color w:val="000000" w:themeColor="text1"/>
          <w:sz w:val="28"/>
        </w:rPr>
        <w:t>1</w:t>
      </w:r>
      <w:r w:rsidRPr="00831D34">
        <w:rPr>
          <w:rFonts w:eastAsia="標楷體" w:hint="eastAsia"/>
          <w:color w:val="000000" w:themeColor="text1"/>
          <w:sz w:val="28"/>
        </w:rPr>
        <w:t>日</w:t>
      </w:r>
    </w:p>
    <w:p w14:paraId="63090695" w14:textId="77777777" w:rsidR="00430EF5" w:rsidRPr="00831D34" w:rsidRDefault="00430EF5" w:rsidP="00430EF5">
      <w:pPr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br w:type="page"/>
      </w:r>
    </w:p>
    <w:p w14:paraId="6C4E61E3" w14:textId="77777777" w:rsidR="00430EF5" w:rsidRPr="00831D34" w:rsidRDefault="00430EF5" w:rsidP="00430EF5">
      <w:pPr>
        <w:numPr>
          <w:ilvl w:val="0"/>
          <w:numId w:val="9"/>
        </w:numPr>
        <w:snapToGrid w:val="0"/>
        <w:spacing w:beforeLines="50" w:before="120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培訓課程表</w:t>
      </w:r>
    </w:p>
    <w:p w14:paraId="160E208D" w14:textId="77777777" w:rsidR="00430EF5" w:rsidRPr="00831D34" w:rsidRDefault="00430EF5" w:rsidP="00430EF5">
      <w:pPr>
        <w:tabs>
          <w:tab w:val="left" w:pos="1740"/>
        </w:tabs>
        <w:adjustRightInd w:val="0"/>
        <w:snapToGrid w:val="0"/>
        <w:jc w:val="center"/>
        <w:rPr>
          <w:rFonts w:eastAsia="標楷體"/>
          <w:color w:val="000000" w:themeColor="text1"/>
          <w:sz w:val="28"/>
          <w:szCs w:val="28"/>
        </w:rPr>
      </w:pPr>
      <w:r w:rsidRPr="00831D34">
        <w:rPr>
          <w:rFonts w:eastAsia="標楷體"/>
          <w:color w:val="000000" w:themeColor="text1"/>
          <w:sz w:val="28"/>
          <w:szCs w:val="28"/>
        </w:rPr>
        <w:t>表</w:t>
      </w:r>
      <w:r w:rsidRPr="00831D34">
        <w:rPr>
          <w:rFonts w:eastAsia="標楷體"/>
          <w:color w:val="000000" w:themeColor="text1"/>
          <w:sz w:val="28"/>
          <w:szCs w:val="28"/>
        </w:rPr>
        <w:t xml:space="preserve">1 </w:t>
      </w:r>
      <w:r w:rsidRPr="00831D34">
        <w:rPr>
          <w:rFonts w:eastAsia="標楷體"/>
          <w:color w:val="000000" w:themeColor="text1"/>
          <w:sz w:val="28"/>
          <w:szCs w:val="28"/>
        </w:rPr>
        <w:t>第</w:t>
      </w:r>
      <w:r w:rsidRPr="00831D34">
        <w:rPr>
          <w:rFonts w:eastAsia="標楷體"/>
          <w:color w:val="000000" w:themeColor="text1"/>
          <w:sz w:val="28"/>
          <w:szCs w:val="28"/>
        </w:rPr>
        <w:t>1</w:t>
      </w:r>
      <w:r w:rsidRPr="00831D34">
        <w:rPr>
          <w:rFonts w:eastAsia="標楷體"/>
          <w:color w:val="000000" w:themeColor="text1"/>
          <w:sz w:val="28"/>
          <w:szCs w:val="28"/>
        </w:rPr>
        <w:t>日培訓課程</w:t>
      </w:r>
      <w:r w:rsidRPr="00831D34">
        <w:rPr>
          <w:rFonts w:eastAsia="標楷體"/>
          <w:color w:val="000000" w:themeColor="text1"/>
          <w:sz w:val="28"/>
          <w:szCs w:val="28"/>
        </w:rPr>
        <w:t>(</w:t>
      </w:r>
      <w:r w:rsidRPr="00831D34">
        <w:rPr>
          <w:rFonts w:eastAsia="標楷體"/>
          <w:color w:val="000000" w:themeColor="text1"/>
          <w:sz w:val="28"/>
          <w:szCs w:val="28"/>
        </w:rPr>
        <w:t>暫訂</w:t>
      </w:r>
      <w:r w:rsidRPr="00831D34">
        <w:rPr>
          <w:rFonts w:eastAsia="標楷體"/>
          <w:color w:val="000000" w:themeColor="text1"/>
          <w:sz w:val="28"/>
          <w:szCs w:val="28"/>
        </w:rPr>
        <w:t>)</w:t>
      </w:r>
    </w:p>
    <w:tbl>
      <w:tblPr>
        <w:tblStyle w:val="1112"/>
        <w:tblW w:w="10201" w:type="dxa"/>
        <w:jc w:val="center"/>
        <w:tblLook w:val="04A0" w:firstRow="1" w:lastRow="0" w:firstColumn="1" w:lastColumn="0" w:noHBand="0" w:noVBand="1"/>
      </w:tblPr>
      <w:tblGrid>
        <w:gridCol w:w="1918"/>
        <w:gridCol w:w="629"/>
        <w:gridCol w:w="2410"/>
        <w:gridCol w:w="5244"/>
      </w:tblGrid>
      <w:tr w:rsidR="00430EF5" w:rsidRPr="00831D34" w14:paraId="5413A709" w14:textId="77777777" w:rsidTr="00440B94">
        <w:trPr>
          <w:trHeight w:val="20"/>
          <w:tblHeader/>
          <w:jc w:val="center"/>
        </w:trPr>
        <w:tc>
          <w:tcPr>
            <w:tcW w:w="1918" w:type="dxa"/>
            <w:shd w:val="clear" w:color="auto" w:fill="EAF1DD"/>
          </w:tcPr>
          <w:p w14:paraId="3703880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時間</w:t>
            </w:r>
          </w:p>
        </w:tc>
        <w:tc>
          <w:tcPr>
            <w:tcW w:w="629" w:type="dxa"/>
            <w:shd w:val="clear" w:color="auto" w:fill="EAF1DD"/>
            <w:vAlign w:val="center"/>
          </w:tcPr>
          <w:p w14:paraId="1D86675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節數</w:t>
            </w:r>
          </w:p>
        </w:tc>
        <w:tc>
          <w:tcPr>
            <w:tcW w:w="2410" w:type="dxa"/>
            <w:shd w:val="clear" w:color="auto" w:fill="EAF1DD"/>
            <w:vAlign w:val="center"/>
          </w:tcPr>
          <w:p w14:paraId="48370C3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課程名稱</w:t>
            </w:r>
          </w:p>
        </w:tc>
        <w:tc>
          <w:tcPr>
            <w:tcW w:w="5244" w:type="dxa"/>
            <w:shd w:val="clear" w:color="auto" w:fill="EAF1DD"/>
            <w:vAlign w:val="center"/>
          </w:tcPr>
          <w:p w14:paraId="02DC2F6A" w14:textId="77777777" w:rsidR="00430EF5" w:rsidRPr="00831D34" w:rsidRDefault="00430EF5" w:rsidP="00440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40"/>
              </w:tabs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課程內容與目標</w:t>
            </w:r>
          </w:p>
        </w:tc>
      </w:tr>
      <w:tr w:rsidR="00430EF5" w:rsidRPr="00831D34" w14:paraId="7CF9C545" w14:textId="77777777" w:rsidTr="00440B94">
        <w:trPr>
          <w:trHeight w:val="517"/>
          <w:jc w:val="center"/>
        </w:trPr>
        <w:tc>
          <w:tcPr>
            <w:tcW w:w="1918" w:type="dxa"/>
            <w:vAlign w:val="center"/>
          </w:tcPr>
          <w:p w14:paraId="10FBE09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08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50-09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9" w:type="dxa"/>
            <w:vAlign w:val="center"/>
          </w:tcPr>
          <w:p w14:paraId="29E39C9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654" w:type="dxa"/>
            <w:gridSpan w:val="2"/>
            <w:vAlign w:val="center"/>
          </w:tcPr>
          <w:p w14:paraId="1BFABB8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報到</w:t>
            </w:r>
          </w:p>
        </w:tc>
      </w:tr>
      <w:tr w:rsidR="00430EF5" w:rsidRPr="00831D34" w14:paraId="752C79E8" w14:textId="77777777" w:rsidTr="00440B94">
        <w:trPr>
          <w:trHeight w:val="1582"/>
          <w:jc w:val="center"/>
        </w:trPr>
        <w:tc>
          <w:tcPr>
            <w:tcW w:w="1918" w:type="dxa"/>
            <w:vAlign w:val="center"/>
          </w:tcPr>
          <w:p w14:paraId="1511D8F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09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9" w:type="dxa"/>
            <w:vAlign w:val="center"/>
          </w:tcPr>
          <w:p w14:paraId="68BE0B3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410" w:type="dxa"/>
            <w:vAlign w:val="center"/>
          </w:tcPr>
          <w:p w14:paraId="5DC05A39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我國近年災害經驗及災害特性</w:t>
            </w:r>
          </w:p>
        </w:tc>
        <w:tc>
          <w:tcPr>
            <w:tcW w:w="5244" w:type="dxa"/>
            <w:vAlign w:val="center"/>
          </w:tcPr>
          <w:p w14:paraId="37522D7A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</w:p>
          <w:p w14:paraId="66A762F5" w14:textId="77777777" w:rsidR="00430EF5" w:rsidRPr="00831D34" w:rsidRDefault="00430EF5" w:rsidP="00440B94">
            <w:pPr>
              <w:adjustRightInd w:val="0"/>
              <w:snapToGrid w:val="0"/>
              <w:ind w:leftChars="72" w:left="173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災害管理之基本概念。</w:t>
            </w:r>
          </w:p>
          <w:p w14:paraId="3E8C2F57" w14:textId="77777777" w:rsidR="00430EF5" w:rsidRPr="00831D34" w:rsidRDefault="00430EF5" w:rsidP="00440B94">
            <w:pPr>
              <w:adjustRightInd w:val="0"/>
              <w:snapToGrid w:val="0"/>
              <w:ind w:leftChars="72" w:left="173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我國近年災害經驗及災害特性。</w:t>
            </w:r>
          </w:p>
          <w:p w14:paraId="2300EA6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：在執行防救災任務前，先瞭解災害管理各階段的意義及工作，並且對於可能面臨的災害種類及狀況，有事先的認知。</w:t>
            </w:r>
          </w:p>
        </w:tc>
      </w:tr>
      <w:tr w:rsidR="00430EF5" w:rsidRPr="00831D34" w14:paraId="6567C09B" w14:textId="77777777" w:rsidTr="00440B94">
        <w:trPr>
          <w:trHeight w:val="521"/>
          <w:jc w:val="center"/>
        </w:trPr>
        <w:tc>
          <w:tcPr>
            <w:tcW w:w="1918" w:type="dxa"/>
            <w:vAlign w:val="center"/>
          </w:tcPr>
          <w:p w14:paraId="464D9DF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9" w:type="dxa"/>
            <w:vAlign w:val="center"/>
          </w:tcPr>
          <w:p w14:paraId="2AB2AB2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654" w:type="dxa"/>
            <w:gridSpan w:val="2"/>
            <w:vAlign w:val="center"/>
          </w:tcPr>
          <w:p w14:paraId="235DED5D" w14:textId="77777777" w:rsidR="00430EF5" w:rsidRPr="00831D34" w:rsidRDefault="00430EF5" w:rsidP="00440B94">
            <w:pPr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241E1448" w14:textId="77777777" w:rsidTr="00440B94">
        <w:trPr>
          <w:trHeight w:val="1650"/>
          <w:jc w:val="center"/>
        </w:trPr>
        <w:tc>
          <w:tcPr>
            <w:tcW w:w="1918" w:type="dxa"/>
            <w:vAlign w:val="center"/>
          </w:tcPr>
          <w:p w14:paraId="5854E08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9" w:type="dxa"/>
            <w:vAlign w:val="center"/>
          </w:tcPr>
          <w:p w14:paraId="4B35D22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410" w:type="dxa"/>
            <w:vAlign w:val="center"/>
          </w:tcPr>
          <w:p w14:paraId="6ACB6CA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個人與居家防護措施</w:t>
            </w:r>
          </w:p>
        </w:tc>
        <w:tc>
          <w:tcPr>
            <w:tcW w:w="5244" w:type="dxa"/>
            <w:vAlign w:val="center"/>
          </w:tcPr>
          <w:p w14:paraId="1914C1CD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4C5B9BAE" w14:textId="77777777" w:rsidR="00430EF5" w:rsidRPr="00831D34" w:rsidRDefault="00430EF5" w:rsidP="00440B94">
            <w:pPr>
              <w:adjustRightInd w:val="0"/>
              <w:snapToGrid w:val="0"/>
              <w:ind w:leftChars="66" w:left="444" w:hanging="286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學習地震、風災、水災及火災之個人與居家防救災準備及因應對策。</w:t>
            </w:r>
          </w:p>
          <w:p w14:paraId="7170439D" w14:textId="77777777" w:rsidR="00430EF5" w:rsidRPr="00831D34" w:rsidRDefault="00430EF5" w:rsidP="00440B94">
            <w:pPr>
              <w:adjustRightInd w:val="0"/>
              <w:snapToGrid w:val="0"/>
              <w:ind w:leftChars="65" w:left="156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避難疏散的原則。</w:t>
            </w:r>
          </w:p>
          <w:p w14:paraId="7ADEE354" w14:textId="77777777" w:rsidR="00430EF5" w:rsidRPr="00831D34" w:rsidRDefault="00430EF5" w:rsidP="00440B94">
            <w:pPr>
              <w:adjustRightInd w:val="0"/>
              <w:snapToGrid w:val="0"/>
              <w:ind w:leftChars="65" w:left="156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災後生活維持的因應原則。</w:t>
            </w:r>
          </w:p>
          <w:p w14:paraId="53C4131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：讓防災士明白上述課程，不只防災士自身有幫助，也能透過平常的防救災宣導，教導民眾相關個人防救災知識。</w:t>
            </w:r>
          </w:p>
        </w:tc>
      </w:tr>
      <w:tr w:rsidR="00430EF5" w:rsidRPr="00831D34" w14:paraId="526370FB" w14:textId="77777777" w:rsidTr="00440B94">
        <w:trPr>
          <w:trHeight w:val="533"/>
          <w:jc w:val="center"/>
        </w:trPr>
        <w:tc>
          <w:tcPr>
            <w:tcW w:w="1918" w:type="dxa"/>
            <w:vAlign w:val="center"/>
          </w:tcPr>
          <w:p w14:paraId="30FCD25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9" w:type="dxa"/>
            <w:vAlign w:val="center"/>
          </w:tcPr>
          <w:p w14:paraId="6E1E38A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654" w:type="dxa"/>
            <w:gridSpan w:val="2"/>
            <w:vAlign w:val="center"/>
          </w:tcPr>
          <w:p w14:paraId="18716CB1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066E2ECC" w14:textId="77777777" w:rsidTr="00440B94">
        <w:trPr>
          <w:trHeight w:val="20"/>
          <w:jc w:val="center"/>
        </w:trPr>
        <w:tc>
          <w:tcPr>
            <w:tcW w:w="1918" w:type="dxa"/>
            <w:vAlign w:val="center"/>
          </w:tcPr>
          <w:p w14:paraId="4BF22D3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10-12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9" w:type="dxa"/>
            <w:vAlign w:val="center"/>
          </w:tcPr>
          <w:p w14:paraId="24BE781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410" w:type="dxa"/>
            <w:vAlign w:val="center"/>
          </w:tcPr>
          <w:p w14:paraId="3A12F38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個人與居家防護措施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情境練習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0414AF8D" w14:textId="77777777" w:rsidR="00430EF5" w:rsidRPr="00831D34" w:rsidRDefault="00430EF5" w:rsidP="00440B94">
            <w:pPr>
              <w:adjustRightInd w:val="0"/>
              <w:snapToGrid w:val="0"/>
              <w:ind w:left="145" w:hangingChars="66" w:hanging="145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：將課堂之內容實際操作，例如疏散避難演練、火災滅火、火災逃生及地震避難等。</w:t>
            </w:r>
          </w:p>
          <w:p w14:paraId="289F683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：因上述內容並非聽過課後就能實際操作，需透過實際操作並不斷地複習，才能更加熟悉，並且將相關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知識轉授給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民眾或應變時實際運用。</w:t>
            </w:r>
          </w:p>
        </w:tc>
      </w:tr>
      <w:tr w:rsidR="00430EF5" w:rsidRPr="00831D34" w14:paraId="728C3E10" w14:textId="77777777" w:rsidTr="00440B94">
        <w:trPr>
          <w:trHeight w:val="675"/>
          <w:jc w:val="center"/>
        </w:trPr>
        <w:tc>
          <w:tcPr>
            <w:tcW w:w="1918" w:type="dxa"/>
            <w:vAlign w:val="center"/>
          </w:tcPr>
          <w:p w14:paraId="4C0604A7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12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9" w:type="dxa"/>
            <w:vAlign w:val="center"/>
          </w:tcPr>
          <w:p w14:paraId="1DED4B8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654" w:type="dxa"/>
            <w:gridSpan w:val="2"/>
            <w:vAlign w:val="center"/>
          </w:tcPr>
          <w:p w14:paraId="3376E06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午餐</w:t>
            </w:r>
          </w:p>
        </w:tc>
      </w:tr>
      <w:tr w:rsidR="00430EF5" w:rsidRPr="00831D34" w14:paraId="0FCDB63A" w14:textId="77777777" w:rsidTr="00440B94">
        <w:trPr>
          <w:trHeight w:val="849"/>
          <w:jc w:val="center"/>
        </w:trPr>
        <w:tc>
          <w:tcPr>
            <w:tcW w:w="1918" w:type="dxa"/>
            <w:vAlign w:val="center"/>
          </w:tcPr>
          <w:p w14:paraId="0935D9D0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629" w:type="dxa"/>
            <w:vAlign w:val="center"/>
          </w:tcPr>
          <w:p w14:paraId="71F1A68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410" w:type="dxa"/>
            <w:vAlign w:val="center"/>
          </w:tcPr>
          <w:p w14:paraId="5E8F4C9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基礎急救訓練</w:t>
            </w:r>
          </w:p>
        </w:tc>
        <w:tc>
          <w:tcPr>
            <w:tcW w:w="5244" w:type="dxa"/>
            <w:vMerge w:val="restart"/>
            <w:vAlign w:val="center"/>
          </w:tcPr>
          <w:p w14:paraId="3A79D68E" w14:textId="77777777" w:rsidR="00430EF5" w:rsidRPr="00831D34" w:rsidRDefault="00430EF5" w:rsidP="00440B94">
            <w:pPr>
              <w:ind w:left="660" w:hangingChars="300" w:hanging="660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內容：基本急救訓練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(CPR+AED)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、簡易止血包紮、傷病患搬運及身心障礙者協助等。</w:t>
            </w:r>
          </w:p>
          <w:p w14:paraId="6F28EB09" w14:textId="77777777" w:rsidR="00430EF5" w:rsidRPr="00831D34" w:rsidRDefault="00430EF5" w:rsidP="00440B94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目標：讓防災士熟悉相關基礎救護術的操作。</w:t>
            </w:r>
          </w:p>
        </w:tc>
      </w:tr>
      <w:tr w:rsidR="00430EF5" w:rsidRPr="00831D34" w14:paraId="382B9933" w14:textId="77777777" w:rsidTr="00440B94">
        <w:trPr>
          <w:trHeight w:val="243"/>
          <w:jc w:val="center"/>
        </w:trPr>
        <w:tc>
          <w:tcPr>
            <w:tcW w:w="1918" w:type="dxa"/>
            <w:vAlign w:val="center"/>
          </w:tcPr>
          <w:p w14:paraId="61D48F9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50-14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9" w:type="dxa"/>
            <w:vAlign w:val="center"/>
          </w:tcPr>
          <w:p w14:paraId="3295300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2410" w:type="dxa"/>
            <w:vAlign w:val="center"/>
          </w:tcPr>
          <w:p w14:paraId="206061C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  <w:tc>
          <w:tcPr>
            <w:tcW w:w="5244" w:type="dxa"/>
            <w:vMerge/>
            <w:vAlign w:val="center"/>
          </w:tcPr>
          <w:p w14:paraId="2C93AB9E" w14:textId="77777777" w:rsidR="00430EF5" w:rsidRPr="00831D34" w:rsidRDefault="00430EF5" w:rsidP="00440B94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  <w:tr w:rsidR="00430EF5" w:rsidRPr="00831D34" w14:paraId="1F177785" w14:textId="77777777" w:rsidTr="00440B94">
        <w:trPr>
          <w:trHeight w:val="803"/>
          <w:jc w:val="center"/>
        </w:trPr>
        <w:tc>
          <w:tcPr>
            <w:tcW w:w="1918" w:type="dxa"/>
            <w:vAlign w:val="center"/>
          </w:tcPr>
          <w:p w14:paraId="7BA11A5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14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629" w:type="dxa"/>
            <w:vAlign w:val="center"/>
          </w:tcPr>
          <w:p w14:paraId="6E7C22C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</w:t>
            </w:r>
          </w:p>
        </w:tc>
        <w:tc>
          <w:tcPr>
            <w:tcW w:w="2410" w:type="dxa"/>
            <w:vAlign w:val="center"/>
          </w:tcPr>
          <w:p w14:paraId="2B4F9F9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急救措施實作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含急救術科測驗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5244" w:type="dxa"/>
            <w:vMerge/>
            <w:vAlign w:val="center"/>
          </w:tcPr>
          <w:p w14:paraId="28AA0F3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  <w:tr w:rsidR="00430EF5" w:rsidRPr="00831D34" w14:paraId="45CC4EDD" w14:textId="77777777" w:rsidTr="00440B94">
        <w:trPr>
          <w:trHeight w:val="231"/>
          <w:jc w:val="center"/>
        </w:trPr>
        <w:tc>
          <w:tcPr>
            <w:tcW w:w="1918" w:type="dxa"/>
            <w:vAlign w:val="center"/>
          </w:tcPr>
          <w:p w14:paraId="6250F36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30-15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40</w:t>
            </w:r>
          </w:p>
        </w:tc>
        <w:tc>
          <w:tcPr>
            <w:tcW w:w="629" w:type="dxa"/>
            <w:vAlign w:val="center"/>
          </w:tcPr>
          <w:p w14:paraId="5697425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2410" w:type="dxa"/>
            <w:vAlign w:val="center"/>
          </w:tcPr>
          <w:p w14:paraId="03D9B23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  <w:tc>
          <w:tcPr>
            <w:tcW w:w="5244" w:type="dxa"/>
            <w:vMerge/>
            <w:vAlign w:val="center"/>
          </w:tcPr>
          <w:p w14:paraId="5197C0C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  <w:tr w:rsidR="00430EF5" w:rsidRPr="00831D34" w14:paraId="47F6E35F" w14:textId="77777777" w:rsidTr="00440B94">
        <w:trPr>
          <w:trHeight w:val="895"/>
          <w:jc w:val="center"/>
        </w:trPr>
        <w:tc>
          <w:tcPr>
            <w:tcW w:w="1918" w:type="dxa"/>
            <w:vAlign w:val="center"/>
          </w:tcPr>
          <w:p w14:paraId="49FA5EA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40-16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629" w:type="dxa"/>
            <w:vAlign w:val="center"/>
          </w:tcPr>
          <w:p w14:paraId="250F36B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410" w:type="dxa"/>
            <w:vAlign w:val="center"/>
          </w:tcPr>
          <w:p w14:paraId="53B2EDD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急救措施實作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含急救術科測驗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5244" w:type="dxa"/>
            <w:vMerge/>
            <w:vAlign w:val="center"/>
          </w:tcPr>
          <w:p w14:paraId="125AFF0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</w:tbl>
    <w:p w14:paraId="657D8AF3" w14:textId="77777777" w:rsidR="00430EF5" w:rsidRPr="00831D34" w:rsidRDefault="00430EF5" w:rsidP="00430EF5">
      <w:pPr>
        <w:tabs>
          <w:tab w:val="left" w:pos="4560"/>
        </w:tabs>
        <w:adjustRightInd w:val="0"/>
        <w:snapToGrid w:val="0"/>
        <w:jc w:val="both"/>
        <w:rPr>
          <w:rFonts w:eastAsia="標楷體"/>
          <w:color w:val="000000" w:themeColor="text1"/>
        </w:rPr>
      </w:pPr>
      <w:proofErr w:type="gramStart"/>
      <w:r w:rsidRPr="00831D34">
        <w:rPr>
          <w:rFonts w:eastAsia="標楷體"/>
          <w:color w:val="000000" w:themeColor="text1"/>
        </w:rPr>
        <w:t>註</w:t>
      </w:r>
      <w:proofErr w:type="gramEnd"/>
      <w:r w:rsidRPr="00831D34">
        <w:rPr>
          <w:rFonts w:eastAsia="標楷體"/>
          <w:color w:val="000000" w:themeColor="text1"/>
        </w:rPr>
        <w:t>：每節課</w:t>
      </w:r>
      <w:r w:rsidRPr="00831D34">
        <w:rPr>
          <w:rFonts w:eastAsia="標楷體"/>
          <w:color w:val="000000" w:themeColor="text1"/>
        </w:rPr>
        <w:t>50</w:t>
      </w:r>
      <w:r w:rsidRPr="00831D34">
        <w:rPr>
          <w:rFonts w:eastAsia="標楷體"/>
          <w:color w:val="000000" w:themeColor="text1"/>
        </w:rPr>
        <w:t>分鐘，連續上課</w:t>
      </w:r>
      <w:r w:rsidRPr="00831D34">
        <w:rPr>
          <w:rFonts w:eastAsia="標楷體"/>
          <w:color w:val="000000" w:themeColor="text1"/>
        </w:rPr>
        <w:t>2</w:t>
      </w:r>
      <w:r w:rsidRPr="00831D34">
        <w:rPr>
          <w:rFonts w:eastAsia="標楷體"/>
          <w:color w:val="000000" w:themeColor="text1"/>
        </w:rPr>
        <w:t>節者為</w:t>
      </w:r>
      <w:r w:rsidRPr="00831D34">
        <w:rPr>
          <w:rFonts w:eastAsia="標楷體"/>
          <w:color w:val="000000" w:themeColor="text1"/>
        </w:rPr>
        <w:t>90</w:t>
      </w:r>
      <w:r w:rsidRPr="00831D34">
        <w:rPr>
          <w:rFonts w:eastAsia="標楷體"/>
          <w:color w:val="000000" w:themeColor="text1"/>
        </w:rPr>
        <w:t>分鐘。</w:t>
      </w:r>
    </w:p>
    <w:p w14:paraId="1C488B82" w14:textId="77777777" w:rsidR="00430EF5" w:rsidRPr="00831D34" w:rsidRDefault="00430EF5" w:rsidP="00430EF5">
      <w:pPr>
        <w:adjustRightInd w:val="0"/>
        <w:snapToGrid w:val="0"/>
        <w:ind w:left="475" w:hangingChars="198" w:hanging="475"/>
        <w:jc w:val="both"/>
        <w:rPr>
          <w:rFonts w:eastAsia="標楷體"/>
          <w:color w:val="000000" w:themeColor="text1"/>
        </w:rPr>
      </w:pPr>
      <w:proofErr w:type="gramStart"/>
      <w:r w:rsidRPr="00831D34">
        <w:rPr>
          <w:rFonts w:eastAsia="標楷體"/>
          <w:color w:val="000000" w:themeColor="text1"/>
        </w:rPr>
        <w:t>註</w:t>
      </w:r>
      <w:proofErr w:type="gramEnd"/>
      <w:r w:rsidRPr="00831D34">
        <w:rPr>
          <w:rFonts w:eastAsia="標楷體"/>
          <w:color w:val="000000" w:themeColor="text1"/>
        </w:rPr>
        <w:t>：學科測驗及格標準須達</w:t>
      </w:r>
      <w:r w:rsidRPr="00831D34">
        <w:rPr>
          <w:rFonts w:eastAsia="標楷體"/>
          <w:color w:val="000000" w:themeColor="text1"/>
        </w:rPr>
        <w:t>60</w:t>
      </w:r>
      <w:r w:rsidRPr="00831D34">
        <w:rPr>
          <w:rFonts w:eastAsia="標楷體"/>
          <w:color w:val="000000" w:themeColor="text1"/>
        </w:rPr>
        <w:t>分以上，未達</w:t>
      </w:r>
      <w:r w:rsidRPr="00831D34">
        <w:rPr>
          <w:rFonts w:eastAsia="標楷體"/>
          <w:color w:val="000000" w:themeColor="text1"/>
        </w:rPr>
        <w:t>60</w:t>
      </w:r>
      <w:r w:rsidRPr="00831D34">
        <w:rPr>
          <w:rFonts w:eastAsia="標楷體"/>
          <w:color w:val="000000" w:themeColor="text1"/>
        </w:rPr>
        <w:t>分者，須於</w:t>
      </w:r>
      <w:proofErr w:type="gramStart"/>
      <w:r w:rsidRPr="00831D34">
        <w:rPr>
          <w:rFonts w:eastAsia="標楷體"/>
          <w:color w:val="000000" w:themeColor="text1"/>
        </w:rPr>
        <w:t>一</w:t>
      </w:r>
      <w:proofErr w:type="gramEnd"/>
      <w:r w:rsidRPr="00831D34">
        <w:rPr>
          <w:rFonts w:eastAsia="標楷體"/>
          <w:color w:val="000000" w:themeColor="text1"/>
        </w:rPr>
        <w:t>年內</w:t>
      </w:r>
      <w:proofErr w:type="gramStart"/>
      <w:r w:rsidRPr="00831D34">
        <w:rPr>
          <w:rFonts w:eastAsia="標楷體"/>
          <w:color w:val="000000" w:themeColor="text1"/>
        </w:rPr>
        <w:t>補測，補測</w:t>
      </w:r>
      <w:proofErr w:type="gramEnd"/>
      <w:r w:rsidRPr="00831D34">
        <w:rPr>
          <w:rFonts w:eastAsia="標楷體"/>
          <w:color w:val="000000" w:themeColor="text1"/>
        </w:rPr>
        <w:t>分數須達</w:t>
      </w:r>
      <w:r w:rsidRPr="00831D34">
        <w:rPr>
          <w:rFonts w:eastAsia="標楷體"/>
          <w:color w:val="000000" w:themeColor="text1"/>
        </w:rPr>
        <w:t>70</w:t>
      </w:r>
      <w:r w:rsidRPr="00831D34">
        <w:rPr>
          <w:rFonts w:eastAsia="標楷體"/>
          <w:color w:val="000000" w:themeColor="text1"/>
        </w:rPr>
        <w:t>分以上，</w:t>
      </w:r>
      <w:proofErr w:type="gramStart"/>
      <w:r w:rsidRPr="00831D34">
        <w:rPr>
          <w:rFonts w:eastAsia="標楷體"/>
          <w:color w:val="000000" w:themeColor="text1"/>
        </w:rPr>
        <w:t>補測後</w:t>
      </w:r>
      <w:proofErr w:type="gramEnd"/>
      <w:r w:rsidRPr="00831D34">
        <w:rPr>
          <w:rFonts w:eastAsia="標楷體"/>
          <w:color w:val="000000" w:themeColor="text1"/>
        </w:rPr>
        <w:t>未達標者</w:t>
      </w:r>
      <w:proofErr w:type="gramStart"/>
      <w:r w:rsidRPr="00831D34">
        <w:rPr>
          <w:rFonts w:eastAsia="標楷體"/>
          <w:color w:val="000000" w:themeColor="text1"/>
        </w:rPr>
        <w:t>應重新參訓</w:t>
      </w:r>
      <w:proofErr w:type="gramEnd"/>
      <w:r w:rsidRPr="00831D34">
        <w:rPr>
          <w:rFonts w:eastAsia="標楷體"/>
          <w:color w:val="000000" w:themeColor="text1"/>
        </w:rPr>
        <w:t>。</w:t>
      </w:r>
    </w:p>
    <w:p w14:paraId="261CBE0A" w14:textId="77777777" w:rsidR="00430EF5" w:rsidRPr="00831D34" w:rsidRDefault="00430EF5" w:rsidP="00430EF5">
      <w:pPr>
        <w:adjustRightInd w:val="0"/>
        <w:snapToGrid w:val="0"/>
        <w:ind w:left="490" w:hangingChars="204" w:hanging="490"/>
        <w:rPr>
          <w:rFonts w:eastAsia="標楷體"/>
          <w:b/>
          <w:color w:val="000000" w:themeColor="text1"/>
          <w:sz w:val="28"/>
          <w:szCs w:val="28"/>
        </w:rPr>
      </w:pPr>
      <w:proofErr w:type="gramStart"/>
      <w:r w:rsidRPr="00831D34">
        <w:rPr>
          <w:rFonts w:eastAsia="標楷體"/>
          <w:color w:val="000000" w:themeColor="text1"/>
        </w:rPr>
        <w:t>註</w:t>
      </w:r>
      <w:proofErr w:type="gramEnd"/>
      <w:r w:rsidRPr="00831D34">
        <w:rPr>
          <w:rFonts w:eastAsia="標楷體"/>
          <w:color w:val="000000" w:themeColor="text1"/>
        </w:rPr>
        <w:t>：術科測驗包含心肺</w:t>
      </w:r>
      <w:proofErr w:type="gramStart"/>
      <w:r w:rsidRPr="00831D34">
        <w:rPr>
          <w:rFonts w:eastAsia="標楷體"/>
          <w:color w:val="000000" w:themeColor="text1"/>
        </w:rPr>
        <w:t>復甦術施作</w:t>
      </w:r>
      <w:proofErr w:type="gramEnd"/>
      <w:r w:rsidRPr="00831D34">
        <w:rPr>
          <w:rFonts w:eastAsia="標楷體"/>
          <w:color w:val="000000" w:themeColor="text1"/>
        </w:rPr>
        <w:t>、自動心臟電擊器操作及止血、包紮與固定等三項，任</w:t>
      </w:r>
      <w:proofErr w:type="gramStart"/>
      <w:r w:rsidRPr="00831D34">
        <w:rPr>
          <w:rFonts w:eastAsia="標楷體"/>
          <w:color w:val="000000" w:themeColor="text1"/>
        </w:rPr>
        <w:t>一</w:t>
      </w:r>
      <w:proofErr w:type="gramEnd"/>
      <w:r w:rsidRPr="00831D34">
        <w:rPr>
          <w:rFonts w:eastAsia="標楷體"/>
          <w:color w:val="000000" w:themeColor="text1"/>
        </w:rPr>
        <w:t>項目不合格視為不通過，須於</w:t>
      </w:r>
      <w:proofErr w:type="gramStart"/>
      <w:r w:rsidRPr="00831D34">
        <w:rPr>
          <w:rFonts w:eastAsia="標楷體"/>
          <w:color w:val="000000" w:themeColor="text1"/>
        </w:rPr>
        <w:t>一</w:t>
      </w:r>
      <w:proofErr w:type="gramEnd"/>
      <w:r w:rsidRPr="00831D34">
        <w:rPr>
          <w:rFonts w:eastAsia="標楷體"/>
          <w:color w:val="000000" w:themeColor="text1"/>
        </w:rPr>
        <w:t>年內</w:t>
      </w:r>
      <w:proofErr w:type="gramStart"/>
      <w:r w:rsidRPr="00831D34">
        <w:rPr>
          <w:rFonts w:eastAsia="標楷體"/>
          <w:color w:val="000000" w:themeColor="text1"/>
        </w:rPr>
        <w:t>補測，補測</w:t>
      </w:r>
      <w:proofErr w:type="gramEnd"/>
      <w:r w:rsidRPr="00831D34">
        <w:rPr>
          <w:rFonts w:eastAsia="標楷體"/>
          <w:color w:val="000000" w:themeColor="text1"/>
        </w:rPr>
        <w:t>後未達標者</w:t>
      </w:r>
      <w:proofErr w:type="gramStart"/>
      <w:r w:rsidRPr="00831D34">
        <w:rPr>
          <w:rFonts w:eastAsia="標楷體"/>
          <w:color w:val="000000" w:themeColor="text1"/>
        </w:rPr>
        <w:t>應重新參訓</w:t>
      </w:r>
      <w:proofErr w:type="gramEnd"/>
      <w:r w:rsidRPr="00831D34">
        <w:rPr>
          <w:rFonts w:eastAsia="標楷體"/>
          <w:color w:val="000000" w:themeColor="text1"/>
        </w:rPr>
        <w:t>。</w:t>
      </w:r>
      <w:r w:rsidRPr="00831D34">
        <w:rPr>
          <w:rFonts w:eastAsia="標楷體"/>
          <w:b/>
          <w:color w:val="000000" w:themeColor="text1"/>
          <w:sz w:val="28"/>
          <w:szCs w:val="28"/>
        </w:rPr>
        <w:br w:type="page"/>
      </w:r>
    </w:p>
    <w:p w14:paraId="37B347DF" w14:textId="77777777" w:rsidR="00430EF5" w:rsidRPr="00831D34" w:rsidRDefault="00430EF5" w:rsidP="00430EF5">
      <w:pPr>
        <w:tabs>
          <w:tab w:val="left" w:pos="1740"/>
        </w:tabs>
        <w:adjustRightInd w:val="0"/>
        <w:snapToGrid w:val="0"/>
        <w:jc w:val="center"/>
        <w:rPr>
          <w:rFonts w:eastAsia="標楷體"/>
          <w:color w:val="000000" w:themeColor="text1"/>
          <w:sz w:val="28"/>
          <w:szCs w:val="28"/>
        </w:rPr>
      </w:pPr>
      <w:r w:rsidRPr="00831D34">
        <w:rPr>
          <w:rFonts w:eastAsia="標楷體"/>
          <w:color w:val="000000" w:themeColor="text1"/>
          <w:sz w:val="28"/>
          <w:szCs w:val="28"/>
        </w:rPr>
        <w:t>表</w:t>
      </w:r>
      <w:r w:rsidRPr="00831D34">
        <w:rPr>
          <w:rFonts w:eastAsia="標楷體"/>
          <w:color w:val="000000" w:themeColor="text1"/>
          <w:sz w:val="28"/>
          <w:szCs w:val="28"/>
        </w:rPr>
        <w:t xml:space="preserve">2 </w:t>
      </w:r>
      <w:r w:rsidRPr="00831D34">
        <w:rPr>
          <w:rFonts w:eastAsia="標楷體"/>
          <w:color w:val="000000" w:themeColor="text1"/>
          <w:sz w:val="28"/>
          <w:szCs w:val="28"/>
        </w:rPr>
        <w:t>第</w:t>
      </w:r>
      <w:r w:rsidRPr="00831D34">
        <w:rPr>
          <w:rFonts w:eastAsia="標楷體"/>
          <w:color w:val="000000" w:themeColor="text1"/>
          <w:sz w:val="28"/>
          <w:szCs w:val="28"/>
        </w:rPr>
        <w:t>2</w:t>
      </w:r>
      <w:r w:rsidRPr="00831D34">
        <w:rPr>
          <w:rFonts w:eastAsia="標楷體"/>
          <w:color w:val="000000" w:themeColor="text1"/>
          <w:sz w:val="28"/>
          <w:szCs w:val="28"/>
        </w:rPr>
        <w:t>日培訓課程</w:t>
      </w:r>
      <w:r w:rsidRPr="00831D34">
        <w:rPr>
          <w:rFonts w:eastAsia="標楷體"/>
          <w:color w:val="000000" w:themeColor="text1"/>
          <w:sz w:val="28"/>
          <w:szCs w:val="28"/>
        </w:rPr>
        <w:t>(</w:t>
      </w:r>
      <w:r w:rsidRPr="00831D34">
        <w:rPr>
          <w:rFonts w:eastAsia="標楷體"/>
          <w:color w:val="000000" w:themeColor="text1"/>
          <w:sz w:val="28"/>
          <w:szCs w:val="28"/>
        </w:rPr>
        <w:t>暫訂</w:t>
      </w:r>
      <w:r w:rsidRPr="00831D34">
        <w:rPr>
          <w:rFonts w:eastAsia="標楷體"/>
          <w:color w:val="000000" w:themeColor="text1"/>
          <w:sz w:val="28"/>
          <w:szCs w:val="28"/>
        </w:rPr>
        <w:t>)</w:t>
      </w:r>
    </w:p>
    <w:tbl>
      <w:tblPr>
        <w:tblStyle w:val="1112"/>
        <w:tblW w:w="9918" w:type="dxa"/>
        <w:jc w:val="center"/>
        <w:tblLook w:val="04A0" w:firstRow="1" w:lastRow="0" w:firstColumn="1" w:lastColumn="0" w:noHBand="0" w:noVBand="1"/>
      </w:tblPr>
      <w:tblGrid>
        <w:gridCol w:w="1781"/>
        <w:gridCol w:w="624"/>
        <w:gridCol w:w="2126"/>
        <w:gridCol w:w="4820"/>
        <w:gridCol w:w="567"/>
      </w:tblGrid>
      <w:tr w:rsidR="00430EF5" w:rsidRPr="00831D34" w14:paraId="73D6DAD0" w14:textId="77777777" w:rsidTr="00891153">
        <w:trPr>
          <w:trHeight w:val="21"/>
          <w:tblHeader/>
          <w:jc w:val="center"/>
        </w:trPr>
        <w:tc>
          <w:tcPr>
            <w:tcW w:w="1781" w:type="dxa"/>
            <w:shd w:val="clear" w:color="auto" w:fill="EAF1DD"/>
          </w:tcPr>
          <w:p w14:paraId="73D8FF5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時間</w:t>
            </w:r>
          </w:p>
        </w:tc>
        <w:tc>
          <w:tcPr>
            <w:tcW w:w="624" w:type="dxa"/>
            <w:shd w:val="clear" w:color="auto" w:fill="EAF1DD"/>
            <w:vAlign w:val="center"/>
          </w:tcPr>
          <w:p w14:paraId="66C98C51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</w:p>
        </w:tc>
        <w:tc>
          <w:tcPr>
            <w:tcW w:w="2126" w:type="dxa"/>
            <w:shd w:val="clear" w:color="auto" w:fill="EAF1DD"/>
            <w:vAlign w:val="center"/>
          </w:tcPr>
          <w:p w14:paraId="5D18F13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課程名稱</w:t>
            </w:r>
          </w:p>
        </w:tc>
        <w:tc>
          <w:tcPr>
            <w:tcW w:w="4820" w:type="dxa"/>
            <w:shd w:val="clear" w:color="auto" w:fill="EAF1DD"/>
            <w:vAlign w:val="center"/>
          </w:tcPr>
          <w:p w14:paraId="20EBADF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  <w:t>課程內容與目標</w:t>
            </w:r>
          </w:p>
        </w:tc>
        <w:tc>
          <w:tcPr>
            <w:tcW w:w="567" w:type="dxa"/>
            <w:shd w:val="clear" w:color="auto" w:fill="EAF1DD"/>
          </w:tcPr>
          <w:p w14:paraId="0C7EB44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</w:p>
        </w:tc>
      </w:tr>
      <w:tr w:rsidR="00430EF5" w:rsidRPr="00831D34" w14:paraId="6FE48D44" w14:textId="77777777" w:rsidTr="00891153">
        <w:trPr>
          <w:trHeight w:val="147"/>
          <w:jc w:val="center"/>
        </w:trPr>
        <w:tc>
          <w:tcPr>
            <w:tcW w:w="1781" w:type="dxa"/>
            <w:vAlign w:val="center"/>
          </w:tcPr>
          <w:p w14:paraId="1495414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08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50-09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4" w:type="dxa"/>
            <w:vAlign w:val="center"/>
          </w:tcPr>
          <w:p w14:paraId="3CF6AB1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5E0E912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報到</w:t>
            </w:r>
          </w:p>
        </w:tc>
      </w:tr>
      <w:tr w:rsidR="00430EF5" w:rsidRPr="00831D34" w14:paraId="26AEFE76" w14:textId="77777777" w:rsidTr="00891153">
        <w:trPr>
          <w:trHeight w:val="147"/>
          <w:jc w:val="center"/>
        </w:trPr>
        <w:tc>
          <w:tcPr>
            <w:tcW w:w="1781" w:type="dxa"/>
            <w:vAlign w:val="center"/>
          </w:tcPr>
          <w:p w14:paraId="2E0C57B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09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2A8D3A6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0705789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防災士職責與任務、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我國災防體系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與運作</w:t>
            </w:r>
          </w:p>
        </w:tc>
        <w:tc>
          <w:tcPr>
            <w:tcW w:w="5387" w:type="dxa"/>
            <w:gridSpan w:val="2"/>
            <w:vAlign w:val="center"/>
          </w:tcPr>
          <w:p w14:paraId="77F06BDB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5D66AE70" w14:textId="77777777" w:rsidR="00430EF5" w:rsidRPr="00831D34" w:rsidRDefault="00430EF5" w:rsidP="00440B94">
            <w:pPr>
              <w:adjustRightInd w:val="0"/>
              <w:snapToGrid w:val="0"/>
              <w:ind w:leftChars="72" w:left="173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了解防災士基本概念。</w:t>
            </w:r>
          </w:p>
          <w:p w14:paraId="473EDE85" w14:textId="77777777" w:rsidR="00430EF5" w:rsidRPr="00831D34" w:rsidRDefault="00430EF5" w:rsidP="00440B94">
            <w:pPr>
              <w:adjustRightInd w:val="0"/>
              <w:snapToGrid w:val="0"/>
              <w:ind w:leftChars="72" w:left="173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了解防災士權責與任務。</w:t>
            </w:r>
          </w:p>
          <w:p w14:paraId="51EB7A5E" w14:textId="77777777" w:rsidR="00430EF5" w:rsidRPr="00831D34" w:rsidRDefault="00430EF5" w:rsidP="00440B94">
            <w:pPr>
              <w:adjustRightInd w:val="0"/>
              <w:snapToGrid w:val="0"/>
              <w:ind w:leftChars="72" w:left="173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認識臺灣災害防救體系與運作。</w:t>
            </w:r>
          </w:p>
          <w:p w14:paraId="51C2511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：使防災士明白自身權責及任務，並且能瞭解臺灣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現階段災防體系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的運作，當防災士在執行任務時能有明確的目標及明白如何運作。</w:t>
            </w:r>
          </w:p>
        </w:tc>
      </w:tr>
      <w:tr w:rsidR="00430EF5" w:rsidRPr="00831D34" w14:paraId="6E4FA353" w14:textId="77777777" w:rsidTr="00891153">
        <w:trPr>
          <w:trHeight w:val="423"/>
          <w:jc w:val="center"/>
        </w:trPr>
        <w:tc>
          <w:tcPr>
            <w:tcW w:w="1781" w:type="dxa"/>
            <w:vAlign w:val="center"/>
          </w:tcPr>
          <w:p w14:paraId="2264B36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4" w:type="dxa"/>
            <w:vAlign w:val="center"/>
          </w:tcPr>
          <w:p w14:paraId="0C447681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3982E9C9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75B1664E" w14:textId="77777777" w:rsidTr="00891153">
        <w:trPr>
          <w:trHeight w:val="147"/>
          <w:jc w:val="center"/>
        </w:trPr>
        <w:tc>
          <w:tcPr>
            <w:tcW w:w="1781" w:type="dxa"/>
            <w:vAlign w:val="center"/>
          </w:tcPr>
          <w:p w14:paraId="0039A92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3F1B1CB4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0E28EF9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資訊掌握、運用及社區防災計畫</w:t>
            </w:r>
          </w:p>
        </w:tc>
        <w:tc>
          <w:tcPr>
            <w:tcW w:w="5387" w:type="dxa"/>
            <w:gridSpan w:val="2"/>
            <w:vAlign w:val="center"/>
          </w:tcPr>
          <w:p w14:paraId="537B9585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4723F538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了解災害資訊應用。</w:t>
            </w:r>
          </w:p>
          <w:p w14:paraId="49834062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災害潛勢及防災地圖介紹。</w:t>
            </w:r>
          </w:p>
          <w:p w14:paraId="4B49BDAD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認識災害謠言的威脅及解決之道。</w:t>
            </w:r>
          </w:p>
          <w:p w14:paraId="66FE7A06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4.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災害資訊發布與取得。</w:t>
            </w:r>
          </w:p>
          <w:p w14:paraId="4B9C32C3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災害資訊傳遞。</w:t>
            </w:r>
          </w:p>
          <w:p w14:paraId="425442F9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6.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瞭解如何編撰社區防災計畫。</w:t>
            </w:r>
          </w:p>
          <w:p w14:paraId="359A2605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：使防災士能清楚掌握防救災資訊，並且瞭解如何實際運用，另外對於社區防災計畫的撰寫及使用，能有所瞭解。</w:t>
            </w:r>
          </w:p>
        </w:tc>
      </w:tr>
      <w:tr w:rsidR="00430EF5" w:rsidRPr="00831D34" w14:paraId="288F6237" w14:textId="77777777" w:rsidTr="00891153">
        <w:trPr>
          <w:trHeight w:val="170"/>
          <w:jc w:val="center"/>
        </w:trPr>
        <w:tc>
          <w:tcPr>
            <w:tcW w:w="1781" w:type="dxa"/>
            <w:vAlign w:val="center"/>
          </w:tcPr>
          <w:p w14:paraId="31AEAC0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624" w:type="dxa"/>
            <w:vAlign w:val="center"/>
          </w:tcPr>
          <w:p w14:paraId="150A85C0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4FB9DE3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134122CB" w14:textId="77777777" w:rsidTr="00891153">
        <w:trPr>
          <w:trHeight w:val="147"/>
          <w:jc w:val="center"/>
        </w:trPr>
        <w:tc>
          <w:tcPr>
            <w:tcW w:w="1781" w:type="dxa"/>
            <w:vAlign w:val="center"/>
          </w:tcPr>
          <w:p w14:paraId="1FB79739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11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10-12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613124D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35605D92" w14:textId="77777777" w:rsidR="00430EF5" w:rsidRPr="00831D34" w:rsidRDefault="00430EF5" w:rsidP="00440B94">
            <w:pPr>
              <w:adjustRightInd w:val="0"/>
              <w:snapToGrid w:val="0"/>
              <w:ind w:left="145" w:hangingChars="66" w:hanging="145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社區防災工作推動與運作</w:t>
            </w:r>
          </w:p>
        </w:tc>
        <w:tc>
          <w:tcPr>
            <w:tcW w:w="5387" w:type="dxa"/>
            <w:gridSpan w:val="2"/>
            <w:vAlign w:val="center"/>
          </w:tcPr>
          <w:p w14:paraId="4CF28CB8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100D5127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瞭解社區防災之推動及運作。</w:t>
            </w:r>
          </w:p>
          <w:p w14:paraId="69EF04A1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瞭解社區防災之工作內容。</w:t>
            </w:r>
          </w:p>
          <w:p w14:paraId="11918EED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瞭解社區中防災士之職責。</w:t>
            </w:r>
          </w:p>
          <w:p w14:paraId="1824C5EF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：使防災士瞭解推動社區防災工作的各項內容，</w:t>
            </w:r>
          </w:p>
          <w:p w14:paraId="55CA1F44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並能於社區災害防救實務工作上能充分運用，本課程</w:t>
            </w:r>
          </w:p>
          <w:p w14:paraId="461E4B7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包含社區防災之基本概念及防災地圖之製作注意事項。</w:t>
            </w:r>
          </w:p>
        </w:tc>
      </w:tr>
      <w:tr w:rsidR="00430EF5" w:rsidRPr="00831D34" w14:paraId="1CA68163" w14:textId="77777777" w:rsidTr="00891153">
        <w:trPr>
          <w:trHeight w:val="170"/>
          <w:jc w:val="center"/>
        </w:trPr>
        <w:tc>
          <w:tcPr>
            <w:tcW w:w="1781" w:type="dxa"/>
            <w:vAlign w:val="center"/>
          </w:tcPr>
          <w:p w14:paraId="44E0791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12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729191A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558CFBD8" w14:textId="77777777" w:rsidR="00430EF5" w:rsidRPr="00831D34" w:rsidRDefault="00430EF5" w:rsidP="00440B94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午餐</w:t>
            </w:r>
          </w:p>
        </w:tc>
      </w:tr>
      <w:tr w:rsidR="00430EF5" w:rsidRPr="00831D34" w14:paraId="37EA541D" w14:textId="77777777" w:rsidTr="00891153">
        <w:trPr>
          <w:trHeight w:val="1999"/>
          <w:jc w:val="center"/>
        </w:trPr>
        <w:tc>
          <w:tcPr>
            <w:tcW w:w="1781" w:type="dxa"/>
            <w:vAlign w:val="center"/>
          </w:tcPr>
          <w:p w14:paraId="3ABE665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00-13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624" w:type="dxa"/>
            <w:vAlign w:val="center"/>
          </w:tcPr>
          <w:p w14:paraId="3569EED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3BFCFEB5" w14:textId="77777777" w:rsidR="00430EF5" w:rsidRPr="00831D34" w:rsidRDefault="00430EF5" w:rsidP="00440B94">
            <w:pPr>
              <w:adjustRightInd w:val="0"/>
              <w:snapToGrid w:val="0"/>
              <w:ind w:left="145" w:hangingChars="66" w:hanging="145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社區避難</w:t>
            </w:r>
          </w:p>
          <w:p w14:paraId="73C4339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收容場所開設與運作</w:t>
            </w:r>
          </w:p>
        </w:tc>
        <w:tc>
          <w:tcPr>
            <w:tcW w:w="5387" w:type="dxa"/>
            <w:gridSpan w:val="2"/>
            <w:vAlign w:val="center"/>
          </w:tcPr>
          <w:p w14:paraId="48FC9095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1C4384DD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社區避難收容場所之運作流程。</w:t>
            </w:r>
          </w:p>
          <w:p w14:paraId="654CD8DE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防災士於避難收容階段角色與職責。</w:t>
            </w:r>
          </w:p>
          <w:p w14:paraId="50289A88" w14:textId="77777777" w:rsidR="00430EF5" w:rsidRPr="00831D34" w:rsidRDefault="00430EF5" w:rsidP="00440B94">
            <w:pPr>
              <w:adjustRightInd w:val="0"/>
              <w:snapToGrid w:val="0"/>
              <w:ind w:leftChars="72" w:left="173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3.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避難所相關營運遊戲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例如：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HUG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、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…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等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)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實作課程。</w:t>
            </w:r>
          </w:p>
          <w:p w14:paraId="40BD4419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：使防災士瞭解我國避難收容的流程及運作，並且瞭解避難收容階段自身角色與職責，如：如何協助民眾，順利進行避難及協助收容處所開設。</w:t>
            </w:r>
          </w:p>
        </w:tc>
      </w:tr>
      <w:tr w:rsidR="00430EF5" w:rsidRPr="00831D34" w14:paraId="3B60D2CB" w14:textId="77777777" w:rsidTr="00891153">
        <w:trPr>
          <w:trHeight w:val="242"/>
          <w:jc w:val="center"/>
        </w:trPr>
        <w:tc>
          <w:tcPr>
            <w:tcW w:w="1781" w:type="dxa"/>
            <w:vAlign w:val="center"/>
          </w:tcPr>
          <w:p w14:paraId="33A9BEF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13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﹕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50-14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﹕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1210E3A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2CFB2FAD" w14:textId="77777777" w:rsidR="00430EF5" w:rsidRPr="00831D34" w:rsidRDefault="00430EF5" w:rsidP="00440B94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3A6D96B6" w14:textId="77777777" w:rsidTr="00891153">
        <w:trPr>
          <w:trHeight w:val="1187"/>
          <w:jc w:val="center"/>
        </w:trPr>
        <w:tc>
          <w:tcPr>
            <w:tcW w:w="1781" w:type="dxa"/>
            <w:vAlign w:val="center"/>
          </w:tcPr>
          <w:p w14:paraId="0C83928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14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﹕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00-14</w:t>
            </w:r>
            <w:proofErr w:type="gramStart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﹕</w:t>
            </w:r>
            <w:proofErr w:type="gramEnd"/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624" w:type="dxa"/>
            <w:vAlign w:val="center"/>
          </w:tcPr>
          <w:p w14:paraId="2E985A1F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25C62963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防災計畫實作與驗證</w:t>
            </w:r>
          </w:p>
        </w:tc>
        <w:tc>
          <w:tcPr>
            <w:tcW w:w="5387" w:type="dxa"/>
            <w:gridSpan w:val="2"/>
            <w:vMerge w:val="restart"/>
            <w:vAlign w:val="center"/>
          </w:tcPr>
          <w:p w14:paraId="3E2E7170" w14:textId="77777777" w:rsidR="00430EF5" w:rsidRPr="00831D34" w:rsidRDefault="00430EF5" w:rsidP="00440B9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內容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</w:p>
          <w:p w14:paraId="16C2B18D" w14:textId="77777777" w:rsidR="00430EF5" w:rsidRPr="00831D34" w:rsidRDefault="00430EF5" w:rsidP="00440B94">
            <w:pPr>
              <w:adjustRightInd w:val="0"/>
              <w:snapToGrid w:val="0"/>
              <w:ind w:leftChars="65" w:left="156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災害圖上訓練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(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例如：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DIG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、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…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等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)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實作課程。</w:t>
            </w:r>
          </w:p>
          <w:p w14:paraId="46223C39" w14:textId="77777777" w:rsidR="00430EF5" w:rsidRPr="00831D34" w:rsidRDefault="00430EF5" w:rsidP="00440B94">
            <w:pPr>
              <w:adjustRightInd w:val="0"/>
              <w:snapToGrid w:val="0"/>
              <w:ind w:leftChars="65" w:left="156" w:firstLine="2"/>
              <w:jc w:val="both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2.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綜合以上所學課程內容，透過推演與實作來驗證並學習靈活運用。</w:t>
            </w:r>
          </w:p>
          <w:p w14:paraId="2A6D33E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  <w:u w:val="single"/>
              </w:rPr>
              <w:t>目標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：讓防災士熟稔並靈活運用相關防災知識及技能，學習在模擬的災害情境下蒐集、傳遞資訊、判斷，並具體地預設瞬息萬變的災害狀況，以學習迅速及正確的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know-how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。</w:t>
            </w:r>
          </w:p>
        </w:tc>
      </w:tr>
      <w:tr w:rsidR="00430EF5" w:rsidRPr="00831D34" w14:paraId="73504CDD" w14:textId="77777777" w:rsidTr="00891153">
        <w:trPr>
          <w:trHeight w:val="323"/>
          <w:jc w:val="center"/>
        </w:trPr>
        <w:tc>
          <w:tcPr>
            <w:tcW w:w="1781" w:type="dxa"/>
            <w:vAlign w:val="center"/>
          </w:tcPr>
          <w:p w14:paraId="193BA3E1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14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200AA77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2126" w:type="dxa"/>
            <w:vAlign w:val="center"/>
          </w:tcPr>
          <w:p w14:paraId="53C72099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  <w:tc>
          <w:tcPr>
            <w:tcW w:w="5387" w:type="dxa"/>
            <w:gridSpan w:val="2"/>
            <w:vMerge/>
            <w:vAlign w:val="center"/>
          </w:tcPr>
          <w:p w14:paraId="193A7968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  <w:tr w:rsidR="00430EF5" w:rsidRPr="00831D34" w14:paraId="486B5711" w14:textId="77777777" w:rsidTr="00891153">
        <w:trPr>
          <w:trHeight w:val="21"/>
          <w:jc w:val="center"/>
        </w:trPr>
        <w:tc>
          <w:tcPr>
            <w:tcW w:w="1781" w:type="dxa"/>
            <w:vAlign w:val="center"/>
          </w:tcPr>
          <w:p w14:paraId="6AA1C26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624" w:type="dxa"/>
            <w:vAlign w:val="center"/>
          </w:tcPr>
          <w:p w14:paraId="5AACD172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14:paraId="32EBFA4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防災計畫實作與驗證</w:t>
            </w:r>
          </w:p>
        </w:tc>
        <w:tc>
          <w:tcPr>
            <w:tcW w:w="5387" w:type="dxa"/>
            <w:gridSpan w:val="2"/>
            <w:vMerge/>
            <w:vAlign w:val="center"/>
          </w:tcPr>
          <w:p w14:paraId="21EE276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</w:p>
        </w:tc>
      </w:tr>
      <w:tr w:rsidR="00430EF5" w:rsidRPr="00831D34" w14:paraId="4D165888" w14:textId="77777777" w:rsidTr="00891153">
        <w:trPr>
          <w:trHeight w:val="20"/>
          <w:jc w:val="center"/>
        </w:trPr>
        <w:tc>
          <w:tcPr>
            <w:tcW w:w="1781" w:type="dxa"/>
            <w:vAlign w:val="center"/>
          </w:tcPr>
          <w:p w14:paraId="58F7F22E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15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50-16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</w:t>
            </w:r>
          </w:p>
        </w:tc>
        <w:tc>
          <w:tcPr>
            <w:tcW w:w="624" w:type="dxa"/>
            <w:vAlign w:val="center"/>
          </w:tcPr>
          <w:p w14:paraId="3B12A1BB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54D366AA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休息</w:t>
            </w:r>
          </w:p>
        </w:tc>
      </w:tr>
      <w:tr w:rsidR="00430EF5" w:rsidRPr="00831D34" w14:paraId="4678BFF6" w14:textId="77777777" w:rsidTr="00891153">
        <w:trPr>
          <w:trHeight w:val="20"/>
          <w:jc w:val="center"/>
        </w:trPr>
        <w:tc>
          <w:tcPr>
            <w:tcW w:w="1781" w:type="dxa"/>
            <w:vAlign w:val="center"/>
          </w:tcPr>
          <w:p w14:paraId="6D4F2BE6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16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00-16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：</w:t>
            </w: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624" w:type="dxa"/>
            <w:vAlign w:val="center"/>
          </w:tcPr>
          <w:p w14:paraId="1154163C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-</w:t>
            </w:r>
          </w:p>
        </w:tc>
        <w:tc>
          <w:tcPr>
            <w:tcW w:w="7513" w:type="dxa"/>
            <w:gridSpan w:val="3"/>
            <w:vAlign w:val="center"/>
          </w:tcPr>
          <w:p w14:paraId="61E5C30D" w14:textId="77777777" w:rsidR="00430EF5" w:rsidRPr="00831D34" w:rsidRDefault="00430EF5" w:rsidP="00440B9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831D34">
              <w:rPr>
                <w:rFonts w:ascii="Times New Roman" w:eastAsia="標楷體" w:hAnsi="Times New Roman"/>
                <w:color w:val="000000" w:themeColor="text1"/>
                <w:sz w:val="22"/>
              </w:rPr>
              <w:t>學科測驗</w:t>
            </w:r>
          </w:p>
        </w:tc>
      </w:tr>
    </w:tbl>
    <w:p w14:paraId="55FD0D7F" w14:textId="77777777" w:rsidR="00430EF5" w:rsidRPr="00831D34" w:rsidRDefault="00430EF5" w:rsidP="00430EF5">
      <w:pPr>
        <w:numPr>
          <w:ilvl w:val="0"/>
          <w:numId w:val="9"/>
        </w:numPr>
        <w:snapToGrid w:val="0"/>
        <w:spacing w:beforeLines="50" w:before="120"/>
        <w:ind w:left="567" w:hanging="567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/>
          <w:b/>
          <w:color w:val="000000" w:themeColor="text1"/>
          <w:sz w:val="28"/>
        </w:rPr>
        <w:t>報名方式</w:t>
      </w:r>
    </w:p>
    <w:p w14:paraId="67FBAA42" w14:textId="1B983363" w:rsidR="00430EF5" w:rsidRPr="00831D34" w:rsidRDefault="00B76D3D" w:rsidP="00C22645">
      <w:pPr>
        <w:snapToGrid w:val="0"/>
        <w:spacing w:beforeLines="50" w:before="120" w:line="440" w:lineRule="exact"/>
        <w:ind w:left="567" w:firstLineChars="200" w:firstLine="560"/>
        <w:jc w:val="both"/>
        <w:rPr>
          <w:rFonts w:eastAsia="標楷體"/>
          <w:color w:val="000000" w:themeColor="text1"/>
          <w:sz w:val="28"/>
        </w:rPr>
      </w:pPr>
      <w:proofErr w:type="gramStart"/>
      <w:r w:rsidRPr="00831D34">
        <w:rPr>
          <w:rFonts w:eastAsia="標楷體"/>
          <w:color w:val="000000" w:themeColor="text1"/>
          <w:sz w:val="28"/>
        </w:rPr>
        <w:t>請參訓人員</w:t>
      </w:r>
      <w:proofErr w:type="gramEnd"/>
      <w:r w:rsidRPr="00831D34">
        <w:rPr>
          <w:rFonts w:eastAsia="標楷體"/>
          <w:color w:val="000000" w:themeColor="text1"/>
          <w:sz w:val="28"/>
        </w:rPr>
        <w:t>利用</w:t>
      </w:r>
      <w:r>
        <w:rPr>
          <w:rFonts w:eastAsia="標楷體" w:hint="eastAsia"/>
          <w:color w:val="000000" w:themeColor="text1"/>
          <w:sz w:val="28"/>
        </w:rPr>
        <w:t>「嘉義縣強韌臺灣資訊網</w:t>
      </w:r>
      <w:r>
        <w:rPr>
          <w:rFonts w:eastAsia="標楷體" w:hint="eastAsia"/>
          <w:color w:val="000000" w:themeColor="text1"/>
          <w:sz w:val="28"/>
        </w:rPr>
        <w:t>-</w:t>
      </w:r>
      <w:r>
        <w:rPr>
          <w:rFonts w:eastAsia="標楷體" w:hint="eastAsia"/>
          <w:color w:val="000000" w:themeColor="text1"/>
          <w:sz w:val="28"/>
        </w:rPr>
        <w:t>活動報名暨學習護照管理系統」</w:t>
      </w:r>
      <w:r w:rsidRPr="00831D34">
        <w:rPr>
          <w:rFonts w:eastAsia="標楷體"/>
          <w:color w:val="000000" w:themeColor="text1"/>
          <w:sz w:val="28"/>
        </w:rPr>
        <w:t>報名</w:t>
      </w:r>
      <w:r w:rsidRPr="00831D34">
        <w:rPr>
          <w:rFonts w:eastAsia="標楷體" w:hint="eastAsia"/>
          <w:color w:val="000000" w:themeColor="text1"/>
          <w:sz w:val="28"/>
        </w:rPr>
        <w:t>；</w:t>
      </w:r>
      <w:r>
        <w:rPr>
          <w:rFonts w:eastAsia="標楷體" w:hint="eastAsia"/>
          <w:color w:val="000000" w:themeColor="text1"/>
          <w:sz w:val="28"/>
        </w:rPr>
        <w:t>並將</w:t>
      </w:r>
      <w:r w:rsidRPr="00831D34">
        <w:rPr>
          <w:rFonts w:eastAsia="標楷體"/>
          <w:color w:val="000000" w:themeColor="text1"/>
          <w:sz w:val="28"/>
        </w:rPr>
        <w:t>大頭照電子檔</w:t>
      </w:r>
      <w:r>
        <w:rPr>
          <w:rFonts w:eastAsia="標楷體" w:hint="eastAsia"/>
          <w:color w:val="000000" w:themeColor="text1"/>
          <w:sz w:val="28"/>
        </w:rPr>
        <w:t>上傳至該報名系統，以利</w:t>
      </w:r>
      <w:r w:rsidRPr="00831D34">
        <w:rPr>
          <w:rFonts w:eastAsia="標楷體"/>
          <w:color w:val="000000" w:themeColor="text1"/>
          <w:sz w:val="28"/>
        </w:rPr>
        <w:t>防災士證件</w:t>
      </w:r>
      <w:r>
        <w:rPr>
          <w:rFonts w:eastAsia="標楷體" w:hint="eastAsia"/>
          <w:color w:val="000000" w:themeColor="text1"/>
          <w:sz w:val="28"/>
        </w:rPr>
        <w:t>之</w:t>
      </w:r>
      <w:r w:rsidRPr="00831D34">
        <w:rPr>
          <w:rFonts w:eastAsia="標楷體"/>
          <w:color w:val="000000" w:themeColor="text1"/>
          <w:sz w:val="28"/>
        </w:rPr>
        <w:t>製作</w:t>
      </w:r>
      <w:r w:rsidR="00430EF5" w:rsidRPr="00831D34">
        <w:rPr>
          <w:rFonts w:eastAsia="標楷體"/>
          <w:color w:val="000000" w:themeColor="text1"/>
          <w:sz w:val="28"/>
        </w:rPr>
        <w:t>。</w:t>
      </w:r>
    </w:p>
    <w:p w14:paraId="3CBFA01C" w14:textId="77777777" w:rsidR="00430EF5" w:rsidRPr="00831D34" w:rsidRDefault="00430EF5" w:rsidP="00430EF5">
      <w:pPr>
        <w:snapToGrid w:val="0"/>
        <w:spacing w:line="440" w:lineRule="exact"/>
        <w:ind w:left="567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備註：未能提供大頭照電子檔者，將由現場工作人員協助拍攝。</w:t>
      </w:r>
    </w:p>
    <w:p w14:paraId="1E6E2EDC" w14:textId="77777777" w:rsidR="00430EF5" w:rsidRPr="00831D34" w:rsidRDefault="00430EF5" w:rsidP="00430EF5">
      <w:pPr>
        <w:snapToGrid w:val="0"/>
        <w:spacing w:line="480" w:lineRule="exact"/>
        <w:ind w:left="567"/>
        <w:jc w:val="center"/>
        <w:rPr>
          <w:rFonts w:eastAsia="標楷體"/>
          <w:b/>
          <w:color w:val="000000" w:themeColor="text1"/>
          <w:sz w:val="28"/>
        </w:rPr>
      </w:pPr>
      <w:r w:rsidRPr="00831D34">
        <w:rPr>
          <w:rFonts w:eastAsia="標楷體" w:hint="eastAsia"/>
          <w:b/>
          <w:color w:val="000000" w:themeColor="text1"/>
          <w:sz w:val="28"/>
        </w:rPr>
        <w:t>「嘉義縣防災人員活動報名暨學習護照管理系統」</w:t>
      </w:r>
      <w:r w:rsidRPr="00831D34">
        <w:rPr>
          <w:rFonts w:eastAsia="標楷體"/>
          <w:b/>
          <w:color w:val="000000" w:themeColor="text1"/>
          <w:sz w:val="28"/>
        </w:rPr>
        <w:t>報名網址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5509"/>
        <w:gridCol w:w="2986"/>
      </w:tblGrid>
      <w:tr w:rsidR="00430EF5" w:rsidRPr="00831D34" w14:paraId="6883575D" w14:textId="77777777" w:rsidTr="00407300">
        <w:trPr>
          <w:trHeight w:val="2200"/>
          <w:jc w:val="center"/>
        </w:trPr>
        <w:tc>
          <w:tcPr>
            <w:tcW w:w="4791" w:type="dxa"/>
            <w:vAlign w:val="center"/>
          </w:tcPr>
          <w:p w14:paraId="04087BDA" w14:textId="77777777" w:rsidR="00430EF5" w:rsidRPr="00831D34" w:rsidRDefault="00430EF5" w:rsidP="00440B94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831D34">
              <w:rPr>
                <w:color w:val="000000" w:themeColor="text1"/>
              </w:rPr>
              <w:t>https://swan.yuntech.edu.tw/CPAProfolio/Default.aspx</w:t>
            </w:r>
          </w:p>
        </w:tc>
        <w:tc>
          <w:tcPr>
            <w:tcW w:w="3255" w:type="dxa"/>
            <w:vAlign w:val="center"/>
          </w:tcPr>
          <w:p w14:paraId="54840A13" w14:textId="77777777" w:rsidR="00430EF5" w:rsidRPr="00831D34" w:rsidRDefault="00430EF5" w:rsidP="00440B94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</w:rPr>
            </w:pPr>
            <w:r w:rsidRPr="00831D34">
              <w:rPr>
                <w:rFonts w:eastAsia="標楷體"/>
                <w:noProof/>
                <w:color w:val="000000" w:themeColor="text1"/>
                <w:sz w:val="28"/>
              </w:rPr>
              <w:drawing>
                <wp:inline distT="0" distB="0" distL="0" distR="0" wp14:anchorId="1D50C636" wp14:editId="3ED0B7BF">
                  <wp:extent cx="1350434" cy="143046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46332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72" cy="143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B6A2C" w14:textId="77777777" w:rsidR="00430EF5" w:rsidRPr="00831D34" w:rsidRDefault="00430EF5" w:rsidP="00430EF5">
      <w:pPr>
        <w:numPr>
          <w:ilvl w:val="0"/>
          <w:numId w:val="9"/>
        </w:numPr>
        <w:snapToGrid w:val="0"/>
        <w:spacing w:beforeLines="50" w:before="120"/>
        <w:ind w:left="854" w:hanging="854"/>
        <w:rPr>
          <w:rFonts w:eastAsia="標楷體"/>
          <w:b/>
          <w:color w:val="000000" w:themeColor="text1"/>
          <w:kern w:val="3"/>
          <w:sz w:val="28"/>
        </w:rPr>
      </w:pPr>
      <w:r w:rsidRPr="00831D34">
        <w:rPr>
          <w:rFonts w:eastAsia="標楷體"/>
          <w:b/>
          <w:color w:val="000000" w:themeColor="text1"/>
          <w:kern w:val="3"/>
          <w:sz w:val="28"/>
        </w:rPr>
        <w:t>課程抵免說明</w:t>
      </w:r>
    </w:p>
    <w:p w14:paraId="5DE4D63A" w14:textId="77777777" w:rsidR="00430EF5" w:rsidRPr="00831D34" w:rsidRDefault="00430EF5" w:rsidP="00430EF5">
      <w:pPr>
        <w:snapToGrid w:val="0"/>
        <w:spacing w:line="480" w:lineRule="exact"/>
        <w:ind w:left="567"/>
        <w:jc w:val="both"/>
        <w:rPr>
          <w:rFonts w:eastAsia="標楷體"/>
          <w:color w:val="000000" w:themeColor="text1"/>
          <w:sz w:val="28"/>
        </w:rPr>
      </w:pPr>
      <w:r w:rsidRPr="00831D34">
        <w:rPr>
          <w:rFonts w:eastAsia="標楷體"/>
          <w:color w:val="000000" w:themeColor="text1"/>
          <w:sz w:val="28"/>
        </w:rPr>
        <w:t>為節省資源，並提高民眾受訓意願，對於曾參與「急救措施課程」</w:t>
      </w:r>
      <w:r w:rsidRPr="00831D34">
        <w:rPr>
          <w:rFonts w:eastAsia="標楷體"/>
          <w:color w:val="000000" w:themeColor="text1"/>
          <w:sz w:val="28"/>
        </w:rPr>
        <w:t>(CPR</w:t>
      </w:r>
      <w:r w:rsidRPr="00831D34">
        <w:rPr>
          <w:rFonts w:eastAsia="標楷體"/>
          <w:color w:val="000000" w:themeColor="text1"/>
          <w:sz w:val="28"/>
        </w:rPr>
        <w:t>、</w:t>
      </w:r>
      <w:r w:rsidRPr="00831D34">
        <w:rPr>
          <w:rFonts w:eastAsia="標楷體"/>
          <w:color w:val="000000" w:themeColor="text1"/>
          <w:sz w:val="28"/>
        </w:rPr>
        <w:t>AED</w:t>
      </w:r>
      <w:r w:rsidRPr="00831D34">
        <w:rPr>
          <w:rFonts w:eastAsia="標楷體"/>
          <w:color w:val="000000" w:themeColor="text1"/>
          <w:sz w:val="28"/>
        </w:rPr>
        <w:t>、包紮固定</w:t>
      </w:r>
      <w:r w:rsidRPr="00831D34">
        <w:rPr>
          <w:rFonts w:eastAsia="標楷體"/>
          <w:color w:val="000000" w:themeColor="text1"/>
          <w:sz w:val="28"/>
        </w:rPr>
        <w:t>…</w:t>
      </w:r>
      <w:r w:rsidRPr="00831D34">
        <w:rPr>
          <w:rFonts w:eastAsia="標楷體"/>
          <w:color w:val="000000" w:themeColor="text1"/>
          <w:sz w:val="28"/>
        </w:rPr>
        <w:t>等相關急救課程，達</w:t>
      </w:r>
      <w:r w:rsidRPr="00831D34">
        <w:rPr>
          <w:rFonts w:eastAsia="標楷體"/>
          <w:color w:val="000000" w:themeColor="text1"/>
          <w:sz w:val="28"/>
        </w:rPr>
        <w:t>4</w:t>
      </w:r>
      <w:r w:rsidRPr="00831D34">
        <w:rPr>
          <w:rFonts w:eastAsia="標楷體"/>
          <w:color w:val="000000" w:themeColor="text1"/>
          <w:sz w:val="28"/>
        </w:rPr>
        <w:t>小時以上</w:t>
      </w:r>
      <w:r w:rsidRPr="00831D34">
        <w:rPr>
          <w:rFonts w:eastAsia="標楷體"/>
          <w:color w:val="000000" w:themeColor="text1"/>
          <w:sz w:val="28"/>
        </w:rPr>
        <w:t>)</w:t>
      </w:r>
      <w:r w:rsidRPr="00831D34">
        <w:rPr>
          <w:rFonts w:eastAsia="標楷體"/>
          <w:color w:val="000000" w:themeColor="text1"/>
          <w:sz w:val="28"/>
        </w:rPr>
        <w:t>，請於填寫報名表後，一同回傳相關證明資料，經由審核確認後則可抵免相關課程，欲申請者可利用填寫下表並回傳相關佐證資料至駐消防局窗口：</w:t>
      </w:r>
      <w:proofErr w:type="gramStart"/>
      <w:r w:rsidRPr="00831D34">
        <w:rPr>
          <w:rFonts w:eastAsia="標楷體"/>
          <w:color w:val="000000" w:themeColor="text1"/>
          <w:sz w:val="28"/>
        </w:rPr>
        <w:t>駐局人員</w:t>
      </w:r>
      <w:proofErr w:type="gramEnd"/>
      <w:r w:rsidRPr="00831D34">
        <w:rPr>
          <w:rFonts w:eastAsia="標楷體"/>
          <w:color w:val="000000" w:themeColor="text1"/>
          <w:sz w:val="28"/>
        </w:rPr>
        <w:t xml:space="preserve"> </w:t>
      </w:r>
      <w:r w:rsidRPr="00831D34">
        <w:rPr>
          <w:rFonts w:eastAsia="標楷體"/>
          <w:color w:val="000000" w:themeColor="text1"/>
          <w:sz w:val="28"/>
        </w:rPr>
        <w:t>曾珮娟</w:t>
      </w:r>
      <w:r w:rsidRPr="00831D34">
        <w:rPr>
          <w:rFonts w:eastAsia="標楷體"/>
          <w:color w:val="000000" w:themeColor="text1"/>
          <w:sz w:val="28"/>
        </w:rPr>
        <w:t>(Email</w:t>
      </w:r>
      <w:r w:rsidRPr="00831D34">
        <w:rPr>
          <w:rFonts w:eastAsia="標楷體"/>
          <w:color w:val="000000" w:themeColor="text1"/>
          <w:sz w:val="28"/>
        </w:rPr>
        <w:t>：</w:t>
      </w:r>
      <w:r w:rsidRPr="00831D34">
        <w:rPr>
          <w:rFonts w:eastAsia="標楷體"/>
          <w:color w:val="000000" w:themeColor="text1"/>
          <w:sz w:val="28"/>
        </w:rPr>
        <w:t>Tzengpj@yuntech.edu.tw</w:t>
      </w:r>
      <w:r w:rsidRPr="00831D34">
        <w:rPr>
          <w:rFonts w:eastAsia="標楷體"/>
          <w:color w:val="000000" w:themeColor="text1"/>
          <w:sz w:val="28"/>
        </w:rPr>
        <w:t>、電話</w:t>
      </w:r>
      <w:r w:rsidRPr="00831D34">
        <w:rPr>
          <w:rFonts w:eastAsia="標楷體"/>
          <w:color w:val="000000" w:themeColor="text1"/>
          <w:sz w:val="28"/>
        </w:rPr>
        <w:t>: 3620233</w:t>
      </w:r>
      <w:r w:rsidRPr="00831D34">
        <w:rPr>
          <w:rFonts w:eastAsia="標楷體"/>
          <w:color w:val="000000" w:themeColor="text1"/>
          <w:sz w:val="28"/>
        </w:rPr>
        <w:t>分機</w:t>
      </w:r>
      <w:r w:rsidRPr="00831D34">
        <w:rPr>
          <w:rFonts w:eastAsia="標楷體"/>
          <w:color w:val="000000" w:themeColor="text1"/>
          <w:sz w:val="28"/>
        </w:rPr>
        <w:t>323</w:t>
      </w:r>
      <w:r w:rsidRPr="00831D34">
        <w:rPr>
          <w:rFonts w:eastAsia="標楷體"/>
          <w:color w:val="000000" w:themeColor="text1"/>
          <w:sz w:val="28"/>
        </w:rPr>
        <w:t>、傳真：</w:t>
      </w:r>
      <w:r w:rsidRPr="00831D34">
        <w:rPr>
          <w:rFonts w:eastAsia="標楷體"/>
          <w:color w:val="000000" w:themeColor="text1"/>
          <w:sz w:val="28"/>
        </w:rPr>
        <w:t>3623413)</w:t>
      </w:r>
      <w:r w:rsidRPr="00831D34">
        <w:rPr>
          <w:rFonts w:eastAsia="標楷體"/>
          <w:color w:val="000000" w:themeColor="text1"/>
          <w:sz w:val="28"/>
        </w:rPr>
        <w:t>。申請課程抵免，以抵免該項課程。</w:t>
      </w:r>
    </w:p>
    <w:p w14:paraId="2EFB4A69" w14:textId="77777777" w:rsidR="00430EF5" w:rsidRPr="00831D34" w:rsidRDefault="00430EF5" w:rsidP="00430EF5">
      <w:pPr>
        <w:snapToGrid w:val="0"/>
        <w:spacing w:beforeLines="50" w:before="120"/>
        <w:jc w:val="center"/>
        <w:rPr>
          <w:rFonts w:eastAsia="標楷體"/>
          <w:color w:val="000000" w:themeColor="text1"/>
          <w:kern w:val="3"/>
          <w:sz w:val="28"/>
        </w:rPr>
      </w:pPr>
      <w:r w:rsidRPr="00831D34">
        <w:rPr>
          <w:rFonts w:eastAsia="標楷體"/>
          <w:color w:val="000000" w:themeColor="text1"/>
          <w:kern w:val="3"/>
          <w:sz w:val="28"/>
        </w:rPr>
        <w:t>防災士培訓課程抵免申請書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28"/>
        <w:gridCol w:w="891"/>
        <w:gridCol w:w="2614"/>
        <w:gridCol w:w="1571"/>
        <w:gridCol w:w="1571"/>
      </w:tblGrid>
      <w:tr w:rsidR="00430EF5" w:rsidRPr="00831D34" w14:paraId="580CF448" w14:textId="77777777" w:rsidTr="00460ADA">
        <w:trPr>
          <w:trHeight w:val="58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14:paraId="796261BA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申請人姓名</w:t>
            </w:r>
          </w:p>
        </w:tc>
        <w:tc>
          <w:tcPr>
            <w:tcW w:w="6647" w:type="dxa"/>
            <w:gridSpan w:val="4"/>
            <w:tcBorders>
              <w:top w:val="single" w:sz="12" w:space="0" w:color="auto"/>
              <w:left w:val="doub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E4C16A1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</w:tr>
      <w:tr w:rsidR="00430EF5" w:rsidRPr="00831D34" w14:paraId="1B92CA4B" w14:textId="77777777" w:rsidTr="00460ADA">
        <w:trPr>
          <w:trHeight w:val="580"/>
        </w:trPr>
        <w:tc>
          <w:tcPr>
            <w:tcW w:w="18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14:paraId="0404472D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聯絡電話</w:t>
            </w:r>
          </w:p>
        </w:tc>
        <w:tc>
          <w:tcPr>
            <w:tcW w:w="664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2B34BB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</w:tr>
      <w:tr w:rsidR="00430EF5" w:rsidRPr="00831D34" w14:paraId="4C1F001C" w14:textId="77777777" w:rsidTr="00460ADA">
        <w:trPr>
          <w:trHeight w:val="580"/>
        </w:trPr>
        <w:tc>
          <w:tcPr>
            <w:tcW w:w="18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14:paraId="69676959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聯絡地址</w:t>
            </w:r>
          </w:p>
        </w:tc>
        <w:tc>
          <w:tcPr>
            <w:tcW w:w="6647" w:type="dxa"/>
            <w:gridSpan w:val="4"/>
            <w:tcBorders>
              <w:top w:val="single" w:sz="6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16DD3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</w:tr>
      <w:tr w:rsidR="00430EF5" w:rsidRPr="00831D34" w14:paraId="6BEF0C6E" w14:textId="77777777" w:rsidTr="00460ADA">
        <w:trPr>
          <w:trHeight w:val="580"/>
        </w:trPr>
        <w:tc>
          <w:tcPr>
            <w:tcW w:w="2719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14:paraId="5C53FE73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proofErr w:type="gramStart"/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欲抵免</w:t>
            </w:r>
            <w:proofErr w:type="gramEnd"/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防災士課程名稱</w:t>
            </w:r>
          </w:p>
        </w:tc>
        <w:tc>
          <w:tcPr>
            <w:tcW w:w="2614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14:paraId="1D55582C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參與其他防災課程名稱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14:paraId="6E245404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辦理單位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02B81AF6" w14:textId="77777777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辦理時間</w:t>
            </w:r>
          </w:p>
        </w:tc>
      </w:tr>
      <w:tr w:rsidR="00430EF5" w:rsidRPr="00831D34" w14:paraId="417A2973" w14:textId="77777777" w:rsidTr="00460ADA">
        <w:trPr>
          <w:trHeight w:val="580"/>
        </w:trPr>
        <w:tc>
          <w:tcPr>
            <w:tcW w:w="271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4B3017" w14:textId="77777777" w:rsidR="00460ADA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基礎急救訓練</w:t>
            </w:r>
          </w:p>
          <w:p w14:paraId="4CBCD997" w14:textId="6E785469" w:rsidR="00430EF5" w:rsidRPr="00831D34" w:rsidRDefault="00430EF5" w:rsidP="00440B94">
            <w:pPr>
              <w:widowControl/>
              <w:snapToGrid w:val="0"/>
              <w:jc w:val="center"/>
              <w:rPr>
                <w:rFonts w:eastAsia="標楷體"/>
                <w:color w:val="000000" w:themeColor="text1"/>
                <w:kern w:val="3"/>
                <w:sz w:val="28"/>
              </w:rPr>
            </w:pPr>
            <w:r w:rsidRPr="00831D34">
              <w:rPr>
                <w:rFonts w:eastAsia="標楷體"/>
                <w:color w:val="000000" w:themeColor="text1"/>
                <w:kern w:val="3"/>
                <w:sz w:val="28"/>
              </w:rPr>
              <w:t>與實作課程</w:t>
            </w:r>
          </w:p>
        </w:tc>
        <w:tc>
          <w:tcPr>
            <w:tcW w:w="2614" w:type="dxa"/>
            <w:tcBorders>
              <w:top w:val="doub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F4498E" w14:textId="77777777" w:rsidR="00430EF5" w:rsidRPr="00831D34" w:rsidRDefault="00430EF5" w:rsidP="00440B94">
            <w:pPr>
              <w:widowControl/>
              <w:snapToGrid w:val="0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  <w:tc>
          <w:tcPr>
            <w:tcW w:w="1571" w:type="dxa"/>
            <w:tcBorders>
              <w:top w:val="doub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DB67BF1" w14:textId="77777777" w:rsidR="00430EF5" w:rsidRPr="00831D34" w:rsidRDefault="00430EF5" w:rsidP="00440B94">
            <w:pPr>
              <w:widowControl/>
              <w:snapToGrid w:val="0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  <w:tc>
          <w:tcPr>
            <w:tcW w:w="1571" w:type="dxa"/>
            <w:tcBorders>
              <w:top w:val="doub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CBD9E98" w14:textId="77777777" w:rsidR="00430EF5" w:rsidRPr="00831D34" w:rsidRDefault="00430EF5" w:rsidP="00440B94">
            <w:pPr>
              <w:widowControl/>
              <w:snapToGrid w:val="0"/>
              <w:rPr>
                <w:rFonts w:eastAsia="標楷體"/>
                <w:color w:val="000000" w:themeColor="text1"/>
                <w:kern w:val="3"/>
                <w:sz w:val="28"/>
              </w:rPr>
            </w:pPr>
          </w:p>
        </w:tc>
      </w:tr>
    </w:tbl>
    <w:p w14:paraId="40AE73F6" w14:textId="6B41EDFF" w:rsidR="00912ECC" w:rsidRDefault="00430EF5" w:rsidP="00430EF5">
      <w:pPr>
        <w:spacing w:beforeLines="50" w:before="120"/>
        <w:rPr>
          <w:rFonts w:ascii="標楷體" w:eastAsia="標楷體" w:hAnsi="標楷體"/>
          <w:sz w:val="28"/>
          <w:szCs w:val="28"/>
        </w:rPr>
      </w:pPr>
      <w:r w:rsidRPr="00430EF5">
        <w:rPr>
          <w:rFonts w:ascii="標楷體" w:eastAsia="標楷體" w:hAnsi="標楷體"/>
          <w:sz w:val="28"/>
          <w:szCs w:val="28"/>
        </w:rPr>
        <w:t>本計畫如有未盡事宜得隨時補充，並以電話或其他方式另行通知。</w:t>
      </w:r>
    </w:p>
    <w:p w14:paraId="5B544379" w14:textId="41999068" w:rsidR="00407300" w:rsidRDefault="00407300" w:rsidP="00430EF5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3B45B2A9" w14:textId="450D2DBF" w:rsidR="004F5AB1" w:rsidRDefault="004F5AB1" w:rsidP="00430EF5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56F2E9CB" w14:textId="77777777" w:rsidR="004F5AB1" w:rsidRDefault="004F5AB1" w:rsidP="00FE3D46">
      <w:pPr>
        <w:pStyle w:val="1f"/>
      </w:pPr>
    </w:p>
    <w:p w14:paraId="25B8FEA1" w14:textId="34E931DD" w:rsidR="004F5AB1" w:rsidRPr="00250933" w:rsidRDefault="004F5AB1" w:rsidP="004F5AB1">
      <w:pPr>
        <w:snapToGrid w:val="0"/>
        <w:outlineLvl w:val="0"/>
        <w:rPr>
          <w:rFonts w:eastAsia="標楷體"/>
          <w:b/>
          <w:bCs/>
          <w:color w:val="000000" w:themeColor="text1"/>
          <w:sz w:val="32"/>
          <w:szCs w:val="32"/>
        </w:rPr>
      </w:pPr>
      <w:r w:rsidRPr="00250933">
        <w:rPr>
          <w:rFonts w:eastAsia="標楷體"/>
          <w:b/>
          <w:bCs/>
          <w:color w:val="000000" w:themeColor="text1"/>
          <w:sz w:val="32"/>
          <w:szCs w:val="32"/>
        </w:rPr>
        <w:t>附件</w:t>
      </w:r>
      <w:r w:rsidRPr="00250933">
        <w:rPr>
          <w:rFonts w:eastAsia="標楷體" w:hint="eastAsia"/>
          <w:b/>
          <w:bCs/>
          <w:color w:val="000000" w:themeColor="text1"/>
          <w:sz w:val="32"/>
          <w:szCs w:val="32"/>
        </w:rPr>
        <w:t>二</w:t>
      </w:r>
      <w:r w:rsidRPr="00250933">
        <w:rPr>
          <w:rFonts w:eastAsia="標楷體" w:hint="eastAsia"/>
          <w:b/>
          <w:bCs/>
          <w:color w:val="000000" w:themeColor="text1"/>
          <w:sz w:val="32"/>
          <w:szCs w:val="32"/>
        </w:rPr>
        <w:t xml:space="preserve"> </w:t>
      </w:r>
      <w:r w:rsidRPr="00250933">
        <w:rPr>
          <w:rFonts w:eastAsia="標楷體"/>
          <w:b/>
          <w:bCs/>
          <w:color w:val="000000" w:themeColor="text1"/>
          <w:sz w:val="32"/>
          <w:szCs w:val="32"/>
        </w:rPr>
        <w:t xml:space="preserve"> </w:t>
      </w:r>
    </w:p>
    <w:p w14:paraId="6B1BD4A0" w14:textId="6BB343D3" w:rsidR="004F5AB1" w:rsidRDefault="00496AB6" w:rsidP="000B4BA4">
      <w:pPr>
        <w:spacing w:beforeLines="50" w:before="120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嘉義縣</w:t>
      </w:r>
      <w:r w:rsidR="000B4BA4" w:rsidRPr="000B4BA4">
        <w:rPr>
          <w:rFonts w:eastAsia="標楷體" w:hint="eastAsia"/>
          <w:color w:val="000000" w:themeColor="text1"/>
          <w:sz w:val="32"/>
          <w:szCs w:val="32"/>
        </w:rPr>
        <w:t>救災集結點</w:t>
      </w:r>
      <w:r w:rsidR="007714C7">
        <w:rPr>
          <w:rFonts w:eastAsia="標楷體" w:hint="eastAsia"/>
          <w:color w:val="000000" w:themeColor="text1"/>
          <w:sz w:val="32"/>
          <w:szCs w:val="32"/>
        </w:rPr>
        <w:t>相關潛</w:t>
      </w:r>
      <w:r w:rsidR="00AB54C9" w:rsidRPr="00AB54C9">
        <w:rPr>
          <w:rFonts w:eastAsia="標楷體" w:hint="eastAsia"/>
          <w:color w:val="FF0000"/>
          <w:sz w:val="32"/>
          <w:szCs w:val="32"/>
        </w:rPr>
        <w:t>勢</w:t>
      </w:r>
      <w:r w:rsidR="007714C7">
        <w:rPr>
          <w:rFonts w:eastAsia="標楷體" w:hint="eastAsia"/>
          <w:color w:val="000000" w:themeColor="text1"/>
          <w:sz w:val="32"/>
          <w:szCs w:val="32"/>
        </w:rPr>
        <w:t>地點清單暨基本資</w:t>
      </w:r>
      <w:r w:rsidR="00A24E38">
        <w:rPr>
          <w:rFonts w:eastAsia="標楷體" w:hint="eastAsia"/>
          <w:color w:val="000000" w:themeColor="text1"/>
          <w:sz w:val="32"/>
          <w:szCs w:val="32"/>
        </w:rPr>
        <w:t>料</w:t>
      </w:r>
      <w:r w:rsidR="003805A1">
        <w:rPr>
          <w:rFonts w:eastAsia="標楷體" w:hint="eastAsia"/>
          <w:color w:val="000000" w:themeColor="text1"/>
          <w:sz w:val="32"/>
          <w:szCs w:val="32"/>
        </w:rPr>
        <w:t>表</w:t>
      </w:r>
    </w:p>
    <w:tbl>
      <w:tblPr>
        <w:tblStyle w:val="af2"/>
        <w:tblW w:w="10485" w:type="dxa"/>
        <w:jc w:val="center"/>
        <w:tblLook w:val="04A0" w:firstRow="1" w:lastRow="0" w:firstColumn="1" w:lastColumn="0" w:noHBand="0" w:noVBand="1"/>
      </w:tblPr>
      <w:tblGrid>
        <w:gridCol w:w="1413"/>
        <w:gridCol w:w="2410"/>
        <w:gridCol w:w="1842"/>
        <w:gridCol w:w="1418"/>
        <w:gridCol w:w="1701"/>
        <w:gridCol w:w="1701"/>
      </w:tblGrid>
      <w:tr w:rsidR="00E162EB" w14:paraId="032515E0" w14:textId="3876ECB1" w:rsidTr="00E162EB">
        <w:trPr>
          <w:jc w:val="center"/>
        </w:trPr>
        <w:tc>
          <w:tcPr>
            <w:tcW w:w="1413" w:type="dxa"/>
            <w:vMerge w:val="restart"/>
            <w:vAlign w:val="center"/>
          </w:tcPr>
          <w:p w14:paraId="39F44BC4" w14:textId="31459E3C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7714C7">
              <w:rPr>
                <w:rFonts w:eastAsia="標楷體" w:hint="eastAsia"/>
                <w:color w:val="000000" w:themeColor="text1"/>
              </w:rPr>
              <w:t>類型</w:t>
            </w:r>
          </w:p>
        </w:tc>
        <w:tc>
          <w:tcPr>
            <w:tcW w:w="2410" w:type="dxa"/>
            <w:vMerge w:val="restart"/>
            <w:vAlign w:val="center"/>
          </w:tcPr>
          <w:p w14:paraId="6C0B6F93" w14:textId="56D43385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</w:rPr>
              <w:t>地址</w:t>
            </w:r>
          </w:p>
        </w:tc>
        <w:tc>
          <w:tcPr>
            <w:tcW w:w="3260" w:type="dxa"/>
            <w:gridSpan w:val="2"/>
            <w:vAlign w:val="center"/>
          </w:tcPr>
          <w:p w14:paraId="3C962EF1" w14:textId="6244CCEA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311778">
              <w:rPr>
                <w:rFonts w:eastAsia="標楷體" w:hint="eastAsia"/>
                <w:color w:val="000000" w:themeColor="text1"/>
              </w:rPr>
              <w:t>空間座標</w:t>
            </w:r>
          </w:p>
        </w:tc>
        <w:tc>
          <w:tcPr>
            <w:tcW w:w="1701" w:type="dxa"/>
            <w:vMerge w:val="restart"/>
            <w:vAlign w:val="center"/>
          </w:tcPr>
          <w:p w14:paraId="167FFD79" w14:textId="77777777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空間大小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/>
                <w:color w:val="000000" w:themeColor="text1"/>
              </w:rPr>
              <w:t>m</w:t>
            </w:r>
            <w:r w:rsidRPr="00473F45">
              <w:rPr>
                <w:rFonts w:eastAsia="標楷體"/>
                <w:color w:val="000000" w:themeColor="text1"/>
                <w:vertAlign w:val="superscript"/>
              </w:rPr>
              <w:t>2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  <w:p w14:paraId="6893A4C5" w14:textId="3FB09347" w:rsidR="00E162EB" w:rsidRP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b/>
                <w:bCs/>
                <w:color w:val="000000" w:themeColor="text1"/>
                <w:sz w:val="32"/>
                <w:szCs w:val="32"/>
              </w:rPr>
            </w:pPr>
            <w:r w:rsidRPr="00E162EB">
              <w:rPr>
                <w:rFonts w:eastAsia="標楷體" w:hint="eastAsia"/>
                <w:b/>
                <w:bCs/>
                <w:color w:val="000000" w:themeColor="text1"/>
              </w:rPr>
              <w:t>室</w:t>
            </w:r>
            <w:r>
              <w:rPr>
                <w:rFonts w:eastAsia="標楷體" w:hint="eastAsia"/>
                <w:b/>
                <w:bCs/>
                <w:color w:val="000000" w:themeColor="text1"/>
              </w:rPr>
              <w:t>內</w:t>
            </w:r>
          </w:p>
        </w:tc>
        <w:tc>
          <w:tcPr>
            <w:tcW w:w="1701" w:type="dxa"/>
            <w:vMerge w:val="restart"/>
          </w:tcPr>
          <w:p w14:paraId="64ECDFAE" w14:textId="77777777" w:rsidR="00E162EB" w:rsidRDefault="00E162EB" w:rsidP="00E16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空間大小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/>
                <w:color w:val="000000" w:themeColor="text1"/>
              </w:rPr>
              <w:t>m</w:t>
            </w:r>
            <w:r w:rsidRPr="00473F45">
              <w:rPr>
                <w:rFonts w:eastAsia="標楷體"/>
                <w:color w:val="000000" w:themeColor="text1"/>
                <w:vertAlign w:val="superscript"/>
              </w:rPr>
              <w:t>2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  <w:p w14:paraId="45631240" w14:textId="6E4E07F3" w:rsidR="00E162EB" w:rsidRDefault="00E162EB" w:rsidP="00E16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E162EB">
              <w:rPr>
                <w:rFonts w:eastAsia="標楷體" w:hint="eastAsia"/>
                <w:b/>
                <w:bCs/>
                <w:color w:val="000000" w:themeColor="text1"/>
              </w:rPr>
              <w:t>室外</w:t>
            </w:r>
          </w:p>
        </w:tc>
      </w:tr>
      <w:tr w:rsidR="00E162EB" w14:paraId="7308C2B3" w14:textId="04BFF3D3" w:rsidTr="00E162EB">
        <w:trPr>
          <w:jc w:val="center"/>
        </w:trPr>
        <w:tc>
          <w:tcPr>
            <w:tcW w:w="1413" w:type="dxa"/>
            <w:vMerge/>
            <w:vAlign w:val="center"/>
          </w:tcPr>
          <w:p w14:paraId="40C4F2F7" w14:textId="77777777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vMerge/>
            <w:vAlign w:val="center"/>
          </w:tcPr>
          <w:p w14:paraId="5EA9B73C" w14:textId="77777777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2FE770E9" w14:textId="75CA5C4B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/>
                <w:color w:val="000000" w:themeColor="text1"/>
              </w:rPr>
              <w:t>X(</w:t>
            </w:r>
            <w:r>
              <w:rPr>
                <w:rFonts w:eastAsia="標楷體" w:hint="eastAsia"/>
                <w:color w:val="000000" w:themeColor="text1"/>
              </w:rPr>
              <w:t>或經度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418" w:type="dxa"/>
            <w:vAlign w:val="center"/>
          </w:tcPr>
          <w:p w14:paraId="5CE354A3" w14:textId="6F43AC85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</w:rPr>
              <w:t>Y</w:t>
            </w:r>
            <w:r>
              <w:rPr>
                <w:rFonts w:eastAsia="標楷體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或緯度</w:t>
            </w:r>
            <w:r>
              <w:rPr>
                <w:rFonts w:eastAsia="標楷體" w:hint="eastAsia"/>
                <w:color w:val="000000" w:themeColor="text1"/>
              </w:rPr>
              <w:t>)</w:t>
            </w:r>
            <w:r w:rsidRPr="007714C7">
              <w:rPr>
                <w:rFonts w:eastAsia="標楷體" w:hint="eastAsia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14:paraId="1832E1AF" w14:textId="77777777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2F99F92" w14:textId="77777777" w:rsidR="00E162EB" w:rsidRDefault="00E162EB" w:rsidP="00311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</w:tr>
      <w:tr w:rsidR="00E162EB" w14:paraId="5AE2FDB3" w14:textId="4D6B8D8A" w:rsidTr="00E162EB">
        <w:trPr>
          <w:jc w:val="center"/>
        </w:trPr>
        <w:tc>
          <w:tcPr>
            <w:tcW w:w="1413" w:type="dxa"/>
            <w:vAlign w:val="center"/>
          </w:tcPr>
          <w:p w14:paraId="32223BD9" w14:textId="35E520C0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  <w:r>
              <w:rPr>
                <w:rFonts w:eastAsia="標楷體" w:hint="eastAsia"/>
                <w:color w:val="000000" w:themeColor="text1"/>
              </w:rPr>
              <w:t>學校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例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2410" w:type="dxa"/>
            <w:vAlign w:val="center"/>
          </w:tcPr>
          <w:p w14:paraId="665EC02F" w14:textId="70F67E08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5BFFA86F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79ED9099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29D13B77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21B762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</w:tr>
      <w:tr w:rsidR="00E162EB" w14:paraId="58C55547" w14:textId="5284F2AF" w:rsidTr="00E162EB">
        <w:trPr>
          <w:jc w:val="center"/>
        </w:trPr>
        <w:tc>
          <w:tcPr>
            <w:tcW w:w="1413" w:type="dxa"/>
            <w:vAlign w:val="center"/>
          </w:tcPr>
          <w:p w14:paraId="512BA214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1F5C23E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1C298A5C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00ADA9FE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215F1C17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5EF35F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</w:tr>
      <w:tr w:rsidR="00E162EB" w14:paraId="6CF94F9A" w14:textId="42AB6E82" w:rsidTr="00E162EB">
        <w:trPr>
          <w:jc w:val="center"/>
        </w:trPr>
        <w:tc>
          <w:tcPr>
            <w:tcW w:w="1413" w:type="dxa"/>
            <w:vAlign w:val="center"/>
          </w:tcPr>
          <w:p w14:paraId="25656F9B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3F775132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5F72B45E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4E7E65BF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21223EE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5BB59C0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</w:tr>
      <w:tr w:rsidR="00E162EB" w14:paraId="4CF1A3FE" w14:textId="3F6F0380" w:rsidTr="00E162EB">
        <w:trPr>
          <w:jc w:val="center"/>
        </w:trPr>
        <w:tc>
          <w:tcPr>
            <w:tcW w:w="1413" w:type="dxa"/>
            <w:vAlign w:val="center"/>
          </w:tcPr>
          <w:p w14:paraId="336FC799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62490DC6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27A252ED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19541A74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4A878B23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E61CCB" w14:textId="77777777" w:rsidR="00E162EB" w:rsidRDefault="00E162EB" w:rsidP="00517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  <w:sz w:val="32"/>
                <w:szCs w:val="32"/>
              </w:rPr>
            </w:pPr>
          </w:p>
        </w:tc>
      </w:tr>
    </w:tbl>
    <w:p w14:paraId="5D457EE0" w14:textId="77777777" w:rsidR="00311778" w:rsidRPr="007714C7" w:rsidRDefault="00311778" w:rsidP="000B4BA4">
      <w:pPr>
        <w:spacing w:beforeLines="50" w:before="120"/>
        <w:jc w:val="center"/>
        <w:rPr>
          <w:rFonts w:eastAsia="標楷體"/>
          <w:color w:val="000000" w:themeColor="text1"/>
          <w:sz w:val="32"/>
          <w:szCs w:val="32"/>
        </w:rPr>
      </w:pPr>
    </w:p>
    <w:p w14:paraId="09192C32" w14:textId="77777777" w:rsidR="00D61DCD" w:rsidRDefault="00D61DCD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09262628" w14:textId="77777777" w:rsidR="00D61DCD" w:rsidRDefault="00D61DC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4634A695" w14:textId="77777777" w:rsidR="00B24758" w:rsidRDefault="00B24758" w:rsidP="00D61DCD">
      <w:pPr>
        <w:snapToGrid w:val="0"/>
        <w:outlineLvl w:val="0"/>
        <w:rPr>
          <w:rFonts w:eastAsia="標楷體"/>
          <w:color w:val="000000" w:themeColor="text1"/>
          <w:sz w:val="32"/>
          <w:szCs w:val="32"/>
        </w:rPr>
        <w:sectPr w:rsidR="00B24758" w:rsidSect="00A80C14">
          <w:pgSz w:w="11907" w:h="16840"/>
          <w:pgMar w:top="1134" w:right="1701" w:bottom="851" w:left="1701" w:header="709" w:footer="709" w:gutter="0"/>
          <w:cols w:space="720"/>
          <w:docGrid w:linePitch="326"/>
        </w:sectPr>
      </w:pPr>
    </w:p>
    <w:p w14:paraId="179283C2" w14:textId="27D2347F" w:rsidR="00D61DCD" w:rsidRPr="00AA7BFF" w:rsidRDefault="00D61DCD" w:rsidP="00D61DCD">
      <w:pPr>
        <w:snapToGrid w:val="0"/>
        <w:outlineLvl w:val="0"/>
        <w:rPr>
          <w:rFonts w:eastAsia="標楷體"/>
          <w:b/>
          <w:bCs/>
          <w:color w:val="000000" w:themeColor="text1"/>
          <w:sz w:val="32"/>
          <w:szCs w:val="32"/>
        </w:rPr>
      </w:pPr>
      <w:r w:rsidRPr="00AA7BFF">
        <w:rPr>
          <w:rFonts w:eastAsia="標楷體"/>
          <w:b/>
          <w:bCs/>
          <w:color w:val="000000" w:themeColor="text1"/>
          <w:sz w:val="32"/>
          <w:szCs w:val="32"/>
        </w:rPr>
        <w:t>附件</w:t>
      </w:r>
      <w:proofErr w:type="gramStart"/>
      <w:r w:rsidRPr="00AA7BFF">
        <w:rPr>
          <w:rFonts w:eastAsia="標楷體" w:hint="eastAsia"/>
          <w:b/>
          <w:bCs/>
          <w:color w:val="000000" w:themeColor="text1"/>
          <w:sz w:val="32"/>
          <w:szCs w:val="32"/>
        </w:rPr>
        <w:t>三</w:t>
      </w:r>
      <w:proofErr w:type="gramEnd"/>
      <w:r w:rsidRPr="00AA7BFF">
        <w:rPr>
          <w:rFonts w:eastAsia="標楷體" w:hint="eastAsia"/>
          <w:b/>
          <w:bCs/>
          <w:color w:val="000000" w:themeColor="text1"/>
          <w:sz w:val="32"/>
          <w:szCs w:val="32"/>
        </w:rPr>
        <w:t xml:space="preserve"> </w:t>
      </w:r>
      <w:r w:rsidRPr="00AA7BFF">
        <w:rPr>
          <w:rFonts w:eastAsia="標楷體"/>
          <w:b/>
          <w:bCs/>
          <w:color w:val="000000" w:themeColor="text1"/>
          <w:sz w:val="32"/>
          <w:szCs w:val="32"/>
        </w:rPr>
        <w:t xml:space="preserve"> </w:t>
      </w:r>
    </w:p>
    <w:p w14:paraId="21DD3A64" w14:textId="1A74B527" w:rsidR="005477F8" w:rsidRPr="00AA7BFF" w:rsidRDefault="009944CC" w:rsidP="005477F8">
      <w:pPr>
        <w:snapToGrid w:val="0"/>
        <w:jc w:val="center"/>
        <w:outlineLvl w:val="0"/>
        <w:rPr>
          <w:rFonts w:eastAsia="標楷體"/>
          <w:bCs/>
          <w:color w:val="000000" w:themeColor="text1"/>
          <w:sz w:val="36"/>
          <w:szCs w:val="36"/>
        </w:rPr>
      </w:pPr>
      <w:r w:rsidRPr="00AA7BFF">
        <w:rPr>
          <w:rFonts w:eastAsia="標楷體"/>
          <w:bCs/>
          <w:color w:val="auto"/>
          <w:sz w:val="32"/>
          <w:szCs w:val="32"/>
        </w:rPr>
        <w:t>表</w:t>
      </w:r>
      <w:r w:rsidRPr="00AA7BFF">
        <w:rPr>
          <w:rFonts w:eastAsia="標楷體"/>
          <w:bCs/>
          <w:color w:val="auto"/>
          <w:sz w:val="32"/>
          <w:szCs w:val="32"/>
        </w:rPr>
        <w:t>1</w:t>
      </w:r>
      <w:r w:rsidR="005477F8" w:rsidRPr="00AA7BFF">
        <w:rPr>
          <w:rFonts w:eastAsia="標楷體" w:hint="eastAsia"/>
          <w:b/>
          <w:color w:val="auto"/>
          <w:sz w:val="32"/>
          <w:szCs w:val="32"/>
        </w:rPr>
        <w:t>應變</w:t>
      </w:r>
      <w:proofErr w:type="gramStart"/>
      <w:r w:rsidR="005477F8" w:rsidRPr="00AA7BFF">
        <w:rPr>
          <w:rFonts w:eastAsia="標楷體" w:hint="eastAsia"/>
          <w:b/>
          <w:color w:val="auto"/>
          <w:sz w:val="32"/>
          <w:szCs w:val="32"/>
        </w:rPr>
        <w:t>中心</w:t>
      </w:r>
      <w:r w:rsidR="005477F8" w:rsidRPr="00AA7BFF">
        <w:rPr>
          <w:rFonts w:eastAsia="標楷體"/>
          <w:bCs/>
          <w:color w:val="auto"/>
          <w:sz w:val="32"/>
          <w:szCs w:val="32"/>
        </w:rPr>
        <w:t>耐</w:t>
      </w:r>
      <w:r w:rsidR="005477F8" w:rsidRPr="00AA7BFF">
        <w:rPr>
          <w:rFonts w:eastAsia="標楷體" w:hint="eastAsia"/>
          <w:bCs/>
          <w:color w:val="auto"/>
          <w:sz w:val="32"/>
          <w:szCs w:val="32"/>
        </w:rPr>
        <w:t>災設計</w:t>
      </w:r>
      <w:proofErr w:type="gramEnd"/>
      <w:r w:rsidR="005477F8" w:rsidRPr="00AA7BFF">
        <w:rPr>
          <w:rFonts w:eastAsia="標楷體" w:hint="eastAsia"/>
          <w:bCs/>
          <w:color w:val="auto"/>
          <w:sz w:val="32"/>
          <w:szCs w:val="32"/>
        </w:rPr>
        <w:t>或耐</w:t>
      </w:r>
      <w:r w:rsidR="005477F8" w:rsidRPr="00AA7BFF">
        <w:rPr>
          <w:rFonts w:eastAsia="標楷體"/>
          <w:bCs/>
          <w:color w:val="auto"/>
          <w:sz w:val="32"/>
          <w:szCs w:val="32"/>
        </w:rPr>
        <w:t>震評估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473"/>
        <w:gridCol w:w="3476"/>
        <w:gridCol w:w="2546"/>
      </w:tblGrid>
      <w:tr w:rsidR="005477F8" w:rsidRPr="00AA7BFF" w14:paraId="59D8A1F5" w14:textId="77777777" w:rsidTr="00F036F7">
        <w:trPr>
          <w:trHeight w:val="666"/>
          <w:jc w:val="center"/>
        </w:trPr>
        <w:tc>
          <w:tcPr>
            <w:tcW w:w="8495" w:type="dxa"/>
            <w:gridSpan w:val="3"/>
            <w:vAlign w:val="bottom"/>
          </w:tcPr>
          <w:p w14:paraId="65C1E0C4" w14:textId="77154727" w:rsidR="005477F8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 w:afterLines="50" w:after="120"/>
              <w:jc w:val="both"/>
              <w:rPr>
                <w:rFonts w:ascii="標楷體" w:eastAsia="標楷體" w:hAnsi="標楷體"/>
              </w:rPr>
            </w:pPr>
            <w:r w:rsidRPr="00AA7BFF">
              <w:rPr>
                <w:rFonts w:ascii="標楷體" w:eastAsia="標楷體" w:hAnsi="標楷體" w:hint="eastAsia"/>
              </w:rPr>
              <w:t>單位</w:t>
            </w:r>
            <w:r w:rsidR="005477F8" w:rsidRPr="00AA7BFF">
              <w:rPr>
                <w:rFonts w:ascii="標楷體" w:eastAsia="標楷體" w:hAnsi="標楷體" w:hint="eastAsia"/>
              </w:rPr>
              <w:t>：_</w:t>
            </w:r>
            <w:r w:rsidR="005477F8" w:rsidRPr="00AA7BFF">
              <w:rPr>
                <w:rFonts w:ascii="標楷體" w:eastAsia="標楷體" w:hAnsi="標楷體"/>
              </w:rPr>
              <w:t>__________________</w:t>
            </w:r>
          </w:p>
        </w:tc>
      </w:tr>
      <w:tr w:rsidR="00D220EC" w:rsidRPr="00AA7BFF" w14:paraId="6360CAA9" w14:textId="77777777" w:rsidTr="00F036F7">
        <w:trPr>
          <w:trHeight w:val="498"/>
          <w:jc w:val="center"/>
        </w:trPr>
        <w:tc>
          <w:tcPr>
            <w:tcW w:w="2473" w:type="dxa"/>
            <w:vAlign w:val="center"/>
          </w:tcPr>
          <w:p w14:paraId="66CA1D47" w14:textId="6920B3C2" w:rsidR="00D220EC" w:rsidRPr="00AA7BFF" w:rsidRDefault="00D220EC" w:rsidP="00547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AA7BFF">
              <w:rPr>
                <w:rFonts w:ascii="標楷體" w:eastAsia="標楷體" w:hAnsi="標楷體" w:hint="eastAsia"/>
              </w:rPr>
              <w:t>應變中心地(位)址</w:t>
            </w:r>
          </w:p>
        </w:tc>
        <w:tc>
          <w:tcPr>
            <w:tcW w:w="6022" w:type="dxa"/>
            <w:gridSpan w:val="2"/>
            <w:vAlign w:val="center"/>
          </w:tcPr>
          <w:p w14:paraId="7F8318F1" w14:textId="1B54AA44" w:rsidR="00D220EC" w:rsidRPr="00AA7BFF" w:rsidRDefault="00D220EC" w:rsidP="00547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</w:p>
        </w:tc>
      </w:tr>
      <w:tr w:rsidR="00D220EC" w:rsidRPr="00AA7BFF" w14:paraId="10F73A00" w14:textId="77777777" w:rsidTr="002D1E58">
        <w:trPr>
          <w:trHeight w:val="559"/>
          <w:jc w:val="center"/>
        </w:trPr>
        <w:tc>
          <w:tcPr>
            <w:tcW w:w="2473" w:type="dxa"/>
            <w:vAlign w:val="center"/>
          </w:tcPr>
          <w:p w14:paraId="4106D2AD" w14:textId="47F114A1" w:rsidR="00D220EC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AA7BF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476" w:type="dxa"/>
            <w:vAlign w:val="center"/>
          </w:tcPr>
          <w:p w14:paraId="3DCD0932" w14:textId="06B12F58" w:rsidR="00D220EC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eastAsia="標楷體"/>
                <w:bCs/>
                <w:color w:val="auto"/>
              </w:rPr>
            </w:pPr>
            <w:r w:rsidRPr="00AA7BFF">
              <w:rPr>
                <w:rFonts w:eastAsia="標楷體" w:hint="eastAsia"/>
                <w:bCs/>
                <w:color w:val="auto"/>
              </w:rPr>
              <w:t>耐</w:t>
            </w:r>
            <w:r w:rsidRPr="00AA7BFF">
              <w:rPr>
                <w:rFonts w:eastAsia="標楷體" w:hint="eastAsia"/>
                <w:bCs/>
                <w:color w:val="auto"/>
              </w:rPr>
              <w:t>(</w:t>
            </w:r>
            <w:r w:rsidRPr="00AA7BFF">
              <w:rPr>
                <w:rFonts w:eastAsia="標楷體" w:hint="eastAsia"/>
                <w:bCs/>
                <w:color w:val="auto"/>
              </w:rPr>
              <w:t>災</w:t>
            </w:r>
            <w:r w:rsidRPr="00AA7BFF">
              <w:rPr>
                <w:rFonts w:eastAsia="標楷體" w:hint="eastAsia"/>
                <w:bCs/>
                <w:color w:val="auto"/>
              </w:rPr>
              <w:t>)</w:t>
            </w:r>
            <w:r w:rsidRPr="00AA7BFF">
              <w:rPr>
                <w:rFonts w:eastAsia="標楷體"/>
                <w:bCs/>
                <w:color w:val="auto"/>
              </w:rPr>
              <w:t>震評估</w:t>
            </w:r>
            <w:r w:rsidRPr="00AA7BFF">
              <w:rPr>
                <w:rFonts w:eastAsia="標楷體" w:hint="eastAsia"/>
                <w:bCs/>
                <w:color w:val="auto"/>
              </w:rPr>
              <w:t>/</w:t>
            </w:r>
            <w:r w:rsidRPr="00AA7BFF">
              <w:rPr>
                <w:rFonts w:ascii="標楷體" w:eastAsia="標楷體" w:hAnsi="標楷體" w:hint="eastAsia"/>
              </w:rPr>
              <w:t>定期檢修</w:t>
            </w:r>
          </w:p>
        </w:tc>
        <w:tc>
          <w:tcPr>
            <w:tcW w:w="2546" w:type="dxa"/>
            <w:vAlign w:val="center"/>
          </w:tcPr>
          <w:p w14:paraId="7DE68E8A" w14:textId="5672080D" w:rsidR="00D220EC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AA7BFF">
              <w:rPr>
                <w:rFonts w:ascii="標楷體" w:eastAsia="標楷體" w:hAnsi="標楷體" w:hint="eastAsia"/>
              </w:rPr>
              <w:t>佐證資料</w:t>
            </w:r>
          </w:p>
        </w:tc>
      </w:tr>
      <w:tr w:rsidR="00D220EC" w14:paraId="175345DC" w14:textId="77777777" w:rsidTr="00F036F7">
        <w:trPr>
          <w:trHeight w:val="525"/>
          <w:jc w:val="center"/>
        </w:trPr>
        <w:tc>
          <w:tcPr>
            <w:tcW w:w="2473" w:type="dxa"/>
            <w:vAlign w:val="center"/>
          </w:tcPr>
          <w:p w14:paraId="134BB201" w14:textId="5AA4046E" w:rsidR="00D220EC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color w:val="auto"/>
              </w:rPr>
            </w:pPr>
            <w:r w:rsidRPr="00AA7BFF">
              <w:rPr>
                <w:rFonts w:ascii="標楷體" w:eastAsia="標楷體" w:hAnsi="標楷體" w:hint="eastAsia"/>
                <w:color w:val="auto"/>
              </w:rPr>
              <w:t>建物結構</w:t>
            </w:r>
          </w:p>
        </w:tc>
        <w:tc>
          <w:tcPr>
            <w:tcW w:w="3476" w:type="dxa"/>
            <w:vAlign w:val="center"/>
          </w:tcPr>
          <w:p w14:paraId="59F88676" w14:textId="48B7C3B2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AA7BFF">
              <w:rPr>
                <w:rFonts w:ascii="標楷體" w:eastAsia="標楷體" w:hAnsi="標楷體" w:hint="eastAsia"/>
              </w:rPr>
              <w:t xml:space="preserve">□有 </w:t>
            </w:r>
            <w:r w:rsidRPr="00AA7BFF">
              <w:rPr>
                <w:rFonts w:ascii="標楷體" w:eastAsia="標楷體" w:hAnsi="標楷體"/>
              </w:rPr>
              <w:t xml:space="preserve"> </w:t>
            </w:r>
            <w:r w:rsidRPr="00AA7BFF">
              <w:rPr>
                <w:rFonts w:ascii="標楷體" w:eastAsia="標楷體" w:hAnsi="標楷體" w:hint="eastAsia"/>
              </w:rPr>
              <w:t>□無</w:t>
            </w:r>
          </w:p>
        </w:tc>
        <w:tc>
          <w:tcPr>
            <w:tcW w:w="2546" w:type="dxa"/>
          </w:tcPr>
          <w:p w14:paraId="2E4B3C41" w14:textId="77777777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</w:rPr>
            </w:pPr>
          </w:p>
        </w:tc>
      </w:tr>
      <w:tr w:rsidR="00D220EC" w14:paraId="1BC8995B" w14:textId="77777777" w:rsidTr="00F036F7">
        <w:trPr>
          <w:trHeight w:val="553"/>
          <w:jc w:val="center"/>
        </w:trPr>
        <w:tc>
          <w:tcPr>
            <w:tcW w:w="2473" w:type="dxa"/>
            <w:vAlign w:val="center"/>
          </w:tcPr>
          <w:p w14:paraId="55DFAD9B" w14:textId="68CFE539" w:rsidR="00D220EC" w:rsidRPr="00AA7BFF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color w:val="auto"/>
              </w:rPr>
            </w:pPr>
            <w:r w:rsidRPr="00AA7BFF">
              <w:rPr>
                <w:rFonts w:ascii="標楷體" w:eastAsia="標楷體" w:hAnsi="標楷體" w:hint="eastAsia"/>
                <w:color w:val="auto"/>
              </w:rPr>
              <w:t>電力設備</w:t>
            </w:r>
          </w:p>
        </w:tc>
        <w:tc>
          <w:tcPr>
            <w:tcW w:w="3476" w:type="dxa"/>
            <w:vAlign w:val="center"/>
          </w:tcPr>
          <w:p w14:paraId="0113EC07" w14:textId="60160B2E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F036F7">
              <w:rPr>
                <w:rFonts w:ascii="標楷體" w:eastAsia="標楷體" w:hAnsi="標楷體" w:hint="eastAsia"/>
              </w:rPr>
              <w:t xml:space="preserve">□有 </w:t>
            </w:r>
            <w:r w:rsidRPr="00F036F7">
              <w:rPr>
                <w:rFonts w:ascii="標楷體" w:eastAsia="標楷體" w:hAnsi="標楷體"/>
              </w:rPr>
              <w:t xml:space="preserve"> </w:t>
            </w:r>
            <w:r w:rsidRPr="00F036F7">
              <w:rPr>
                <w:rFonts w:ascii="標楷體" w:eastAsia="標楷體" w:hAnsi="標楷體" w:hint="eastAsia"/>
              </w:rPr>
              <w:t>□無</w:t>
            </w:r>
          </w:p>
        </w:tc>
        <w:tc>
          <w:tcPr>
            <w:tcW w:w="2546" w:type="dxa"/>
          </w:tcPr>
          <w:p w14:paraId="74527E6A" w14:textId="77777777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</w:rPr>
            </w:pPr>
          </w:p>
        </w:tc>
      </w:tr>
      <w:tr w:rsidR="00D220EC" w14:paraId="6912D006" w14:textId="77777777" w:rsidTr="00F036F7">
        <w:trPr>
          <w:trHeight w:val="567"/>
          <w:jc w:val="center"/>
        </w:trPr>
        <w:tc>
          <w:tcPr>
            <w:tcW w:w="2473" w:type="dxa"/>
            <w:vAlign w:val="center"/>
          </w:tcPr>
          <w:p w14:paraId="53633F0A" w14:textId="11C36C58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F036F7">
              <w:rPr>
                <w:rFonts w:ascii="標楷體" w:eastAsia="標楷體" w:hAnsi="標楷體" w:hint="eastAsia"/>
              </w:rPr>
              <w:t>通訊設備</w:t>
            </w:r>
          </w:p>
        </w:tc>
        <w:tc>
          <w:tcPr>
            <w:tcW w:w="3476" w:type="dxa"/>
            <w:vAlign w:val="center"/>
          </w:tcPr>
          <w:p w14:paraId="21764C22" w14:textId="3BBA1B33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F036F7">
              <w:rPr>
                <w:rFonts w:ascii="標楷體" w:eastAsia="標楷體" w:hAnsi="標楷體" w:hint="eastAsia"/>
              </w:rPr>
              <w:t xml:space="preserve">□有 </w:t>
            </w:r>
            <w:r w:rsidRPr="00F036F7">
              <w:rPr>
                <w:rFonts w:ascii="標楷體" w:eastAsia="標楷體" w:hAnsi="標楷體"/>
              </w:rPr>
              <w:t xml:space="preserve"> </w:t>
            </w:r>
            <w:r w:rsidRPr="00F036F7">
              <w:rPr>
                <w:rFonts w:ascii="標楷體" w:eastAsia="標楷體" w:hAnsi="標楷體" w:hint="eastAsia"/>
              </w:rPr>
              <w:t>□無</w:t>
            </w:r>
          </w:p>
        </w:tc>
        <w:tc>
          <w:tcPr>
            <w:tcW w:w="2546" w:type="dxa"/>
          </w:tcPr>
          <w:p w14:paraId="52538499" w14:textId="77777777" w:rsidR="00D220EC" w:rsidRPr="00F036F7" w:rsidRDefault="00D220EC" w:rsidP="00D220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</w:rPr>
            </w:pPr>
          </w:p>
        </w:tc>
      </w:tr>
    </w:tbl>
    <w:p w14:paraId="49CB8C71" w14:textId="77777777" w:rsidR="002D1E58" w:rsidRDefault="002D1E58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3E715B2F" w14:textId="337B21A6" w:rsidR="009944CC" w:rsidRDefault="009944CC" w:rsidP="00590DAB">
      <w:pPr>
        <w:snapToGrid w:val="0"/>
        <w:spacing w:beforeLines="50" w:before="120"/>
        <w:jc w:val="center"/>
        <w:outlineLvl w:val="0"/>
        <w:rPr>
          <w:rFonts w:eastAsia="標楷體"/>
          <w:bCs/>
          <w:color w:val="auto"/>
          <w:sz w:val="32"/>
          <w:szCs w:val="32"/>
        </w:rPr>
      </w:pPr>
      <w:r w:rsidRPr="00590DAB">
        <w:rPr>
          <w:rFonts w:eastAsia="標楷體"/>
          <w:bCs/>
          <w:color w:val="auto"/>
          <w:sz w:val="32"/>
          <w:szCs w:val="32"/>
        </w:rPr>
        <w:t>表</w:t>
      </w:r>
      <w:r w:rsidRPr="00590DAB">
        <w:rPr>
          <w:rFonts w:eastAsia="標楷體"/>
          <w:bCs/>
          <w:color w:val="auto"/>
          <w:sz w:val="32"/>
          <w:szCs w:val="32"/>
        </w:rPr>
        <w:t>2</w:t>
      </w:r>
      <w:r w:rsidRPr="00590DAB">
        <w:rPr>
          <w:rFonts w:eastAsia="標楷體"/>
          <w:b/>
          <w:color w:val="auto"/>
          <w:sz w:val="32"/>
          <w:szCs w:val="32"/>
        </w:rPr>
        <w:t>避難收容</w:t>
      </w:r>
      <w:proofErr w:type="gramStart"/>
      <w:r w:rsidRPr="00590DAB">
        <w:rPr>
          <w:rFonts w:eastAsia="標楷體"/>
          <w:b/>
          <w:color w:val="auto"/>
          <w:sz w:val="32"/>
          <w:szCs w:val="32"/>
        </w:rPr>
        <w:t>處所</w:t>
      </w:r>
      <w:r w:rsidRPr="00590DAB">
        <w:rPr>
          <w:rFonts w:eastAsia="標楷體"/>
          <w:bCs/>
          <w:color w:val="auto"/>
          <w:sz w:val="32"/>
          <w:szCs w:val="32"/>
        </w:rPr>
        <w:t>耐</w:t>
      </w:r>
      <w:r w:rsidRPr="00590DAB">
        <w:rPr>
          <w:rFonts w:eastAsia="標楷體" w:hint="eastAsia"/>
          <w:bCs/>
          <w:color w:val="auto"/>
          <w:sz w:val="32"/>
          <w:szCs w:val="32"/>
        </w:rPr>
        <w:t>災設計</w:t>
      </w:r>
      <w:proofErr w:type="gramEnd"/>
      <w:r w:rsidRPr="00590DAB">
        <w:rPr>
          <w:rFonts w:eastAsia="標楷體" w:hint="eastAsia"/>
          <w:bCs/>
          <w:color w:val="auto"/>
          <w:sz w:val="32"/>
          <w:szCs w:val="32"/>
        </w:rPr>
        <w:t>或耐</w:t>
      </w:r>
      <w:r w:rsidRPr="00590DAB">
        <w:rPr>
          <w:rFonts w:eastAsia="標楷體"/>
          <w:bCs/>
          <w:color w:val="auto"/>
          <w:sz w:val="32"/>
          <w:szCs w:val="32"/>
        </w:rPr>
        <w:t>震評估</w:t>
      </w:r>
    </w:p>
    <w:tbl>
      <w:tblPr>
        <w:tblStyle w:val="af2"/>
        <w:tblW w:w="15511" w:type="dxa"/>
        <w:jc w:val="center"/>
        <w:tblLook w:val="04A0" w:firstRow="1" w:lastRow="0" w:firstColumn="1" w:lastColumn="0" w:noHBand="0" w:noVBand="1"/>
      </w:tblPr>
      <w:tblGrid>
        <w:gridCol w:w="947"/>
        <w:gridCol w:w="1356"/>
        <w:gridCol w:w="1101"/>
        <w:gridCol w:w="1338"/>
        <w:gridCol w:w="1350"/>
        <w:gridCol w:w="1754"/>
        <w:gridCol w:w="1438"/>
        <w:gridCol w:w="8"/>
        <w:gridCol w:w="1663"/>
        <w:gridCol w:w="1432"/>
        <w:gridCol w:w="17"/>
        <w:gridCol w:w="1654"/>
        <w:gridCol w:w="1432"/>
        <w:gridCol w:w="21"/>
      </w:tblGrid>
      <w:tr w:rsidR="002D1E58" w14:paraId="7F840549" w14:textId="52A23E6C" w:rsidTr="00F036F7">
        <w:trPr>
          <w:jc w:val="center"/>
        </w:trPr>
        <w:tc>
          <w:tcPr>
            <w:tcW w:w="947" w:type="dxa"/>
            <w:vMerge w:val="restart"/>
            <w:vAlign w:val="center"/>
          </w:tcPr>
          <w:p w14:paraId="262AFA4C" w14:textId="7D3397A7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單位</w:t>
            </w:r>
          </w:p>
        </w:tc>
        <w:tc>
          <w:tcPr>
            <w:tcW w:w="1356" w:type="dxa"/>
            <w:vMerge w:val="restart"/>
            <w:vAlign w:val="center"/>
          </w:tcPr>
          <w:p w14:paraId="458717C1" w14:textId="77777777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避難</w:t>
            </w:r>
          </w:p>
          <w:p w14:paraId="5698D76B" w14:textId="45902277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處所</w:t>
            </w:r>
          </w:p>
        </w:tc>
        <w:tc>
          <w:tcPr>
            <w:tcW w:w="1101" w:type="dxa"/>
            <w:vMerge w:val="restart"/>
            <w:vAlign w:val="center"/>
          </w:tcPr>
          <w:p w14:paraId="59D10688" w14:textId="15D990E8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地址</w:t>
            </w:r>
          </w:p>
        </w:tc>
        <w:tc>
          <w:tcPr>
            <w:tcW w:w="2688" w:type="dxa"/>
            <w:gridSpan w:val="2"/>
            <w:vAlign w:val="center"/>
          </w:tcPr>
          <w:p w14:paraId="42F46FD7" w14:textId="77777777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座標</w:t>
            </w:r>
          </w:p>
        </w:tc>
        <w:tc>
          <w:tcPr>
            <w:tcW w:w="3200" w:type="dxa"/>
            <w:gridSpan w:val="3"/>
            <w:vAlign w:val="center"/>
          </w:tcPr>
          <w:p w14:paraId="02A418B9" w14:textId="5941C97E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建物結構</w:t>
            </w:r>
          </w:p>
        </w:tc>
        <w:tc>
          <w:tcPr>
            <w:tcW w:w="3112" w:type="dxa"/>
            <w:gridSpan w:val="3"/>
            <w:vAlign w:val="center"/>
          </w:tcPr>
          <w:p w14:paraId="16E09C9C" w14:textId="108FCC56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電力設備</w:t>
            </w:r>
          </w:p>
        </w:tc>
        <w:tc>
          <w:tcPr>
            <w:tcW w:w="3107" w:type="dxa"/>
            <w:gridSpan w:val="3"/>
          </w:tcPr>
          <w:p w14:paraId="35419B36" w14:textId="51A8109B" w:rsidR="002D1E58" w:rsidRPr="00F036F7" w:rsidRDefault="002D1E58" w:rsidP="002D1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通訊設備</w:t>
            </w:r>
          </w:p>
        </w:tc>
      </w:tr>
      <w:tr w:rsidR="00F036F7" w14:paraId="2E3E6213" w14:textId="30EC48A0" w:rsidTr="00F036F7">
        <w:trPr>
          <w:gridAfter w:val="1"/>
          <w:wAfter w:w="21" w:type="dxa"/>
          <w:jc w:val="center"/>
        </w:trPr>
        <w:tc>
          <w:tcPr>
            <w:tcW w:w="947" w:type="dxa"/>
            <w:vMerge/>
            <w:vAlign w:val="center"/>
          </w:tcPr>
          <w:p w14:paraId="06CBAE3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6" w:type="dxa"/>
            <w:vMerge/>
            <w:vAlign w:val="center"/>
          </w:tcPr>
          <w:p w14:paraId="7DF089A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01" w:type="dxa"/>
            <w:vMerge/>
            <w:vAlign w:val="center"/>
          </w:tcPr>
          <w:p w14:paraId="4EE84994" w14:textId="408D0B1F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38" w:type="dxa"/>
            <w:vAlign w:val="center"/>
          </w:tcPr>
          <w:p w14:paraId="405B906D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/>
                <w:color w:val="000000" w:themeColor="text1"/>
              </w:rPr>
              <w:t>X(</w:t>
            </w:r>
            <w:r w:rsidRPr="00F036F7">
              <w:rPr>
                <w:rFonts w:eastAsia="標楷體" w:hint="eastAsia"/>
                <w:color w:val="000000" w:themeColor="text1"/>
              </w:rPr>
              <w:t>或經度</w:t>
            </w:r>
            <w:r w:rsidRPr="00F036F7"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350" w:type="dxa"/>
            <w:vAlign w:val="center"/>
          </w:tcPr>
          <w:p w14:paraId="13C0816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Y</w:t>
            </w:r>
            <w:r w:rsidRPr="00F036F7">
              <w:rPr>
                <w:rFonts w:eastAsia="標楷體"/>
                <w:color w:val="000000" w:themeColor="text1"/>
              </w:rPr>
              <w:t>(</w:t>
            </w:r>
            <w:r w:rsidRPr="00F036F7">
              <w:rPr>
                <w:rFonts w:eastAsia="標楷體" w:hint="eastAsia"/>
                <w:color w:val="000000" w:themeColor="text1"/>
              </w:rPr>
              <w:t>或緯度</w:t>
            </w:r>
            <w:r w:rsidRPr="00F036F7">
              <w:rPr>
                <w:rFonts w:eastAsia="標楷體" w:hint="eastAsia"/>
                <w:color w:val="000000" w:themeColor="text1"/>
              </w:rPr>
              <w:t xml:space="preserve">) </w:t>
            </w:r>
          </w:p>
        </w:tc>
        <w:tc>
          <w:tcPr>
            <w:tcW w:w="1754" w:type="dxa"/>
            <w:vAlign w:val="center"/>
          </w:tcPr>
          <w:p w14:paraId="5B3079F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有無耐</w:t>
            </w:r>
            <w:r w:rsidRPr="00F036F7">
              <w:rPr>
                <w:rFonts w:eastAsia="標楷體" w:hint="eastAsia"/>
                <w:color w:val="000000" w:themeColor="text1"/>
              </w:rPr>
              <w:t>(</w:t>
            </w:r>
            <w:r w:rsidRPr="00F036F7">
              <w:rPr>
                <w:rFonts w:eastAsia="標楷體" w:hint="eastAsia"/>
                <w:color w:val="000000" w:themeColor="text1"/>
              </w:rPr>
              <w:t>災</w:t>
            </w:r>
            <w:r w:rsidRPr="00F036F7">
              <w:rPr>
                <w:rFonts w:eastAsia="標楷體" w:hint="eastAsia"/>
                <w:color w:val="000000" w:themeColor="text1"/>
              </w:rPr>
              <w:t>)</w:t>
            </w:r>
            <w:r w:rsidRPr="00F036F7">
              <w:rPr>
                <w:rFonts w:eastAsia="標楷體" w:hint="eastAsia"/>
                <w:color w:val="000000" w:themeColor="text1"/>
              </w:rPr>
              <w:t>震</w:t>
            </w:r>
          </w:p>
          <w:p w14:paraId="6DC50CF7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評估</w:t>
            </w:r>
          </w:p>
        </w:tc>
        <w:tc>
          <w:tcPr>
            <w:tcW w:w="1438" w:type="dxa"/>
            <w:vAlign w:val="center"/>
          </w:tcPr>
          <w:p w14:paraId="3B8F5E0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佐證資料</w:t>
            </w:r>
          </w:p>
        </w:tc>
        <w:tc>
          <w:tcPr>
            <w:tcW w:w="1671" w:type="dxa"/>
            <w:gridSpan w:val="2"/>
            <w:vAlign w:val="center"/>
          </w:tcPr>
          <w:p w14:paraId="061848E2" w14:textId="37E1384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有無定期檢修</w:t>
            </w:r>
          </w:p>
        </w:tc>
        <w:tc>
          <w:tcPr>
            <w:tcW w:w="1432" w:type="dxa"/>
            <w:vAlign w:val="center"/>
          </w:tcPr>
          <w:p w14:paraId="6CB0BB00" w14:textId="162CDD2E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佐證資料</w:t>
            </w:r>
          </w:p>
        </w:tc>
        <w:tc>
          <w:tcPr>
            <w:tcW w:w="1671" w:type="dxa"/>
            <w:gridSpan w:val="2"/>
            <w:vAlign w:val="center"/>
          </w:tcPr>
          <w:p w14:paraId="5302D1FB" w14:textId="66101323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有無定期檢修</w:t>
            </w:r>
          </w:p>
        </w:tc>
        <w:tc>
          <w:tcPr>
            <w:tcW w:w="1432" w:type="dxa"/>
            <w:vAlign w:val="center"/>
          </w:tcPr>
          <w:p w14:paraId="73AAEC14" w14:textId="11BB137D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佐證資料</w:t>
            </w:r>
          </w:p>
        </w:tc>
      </w:tr>
      <w:tr w:rsidR="00F036F7" w14:paraId="6B5697F7" w14:textId="7F2F9FD1" w:rsidTr="00F036F7">
        <w:trPr>
          <w:gridAfter w:val="1"/>
          <w:wAfter w:w="21" w:type="dxa"/>
          <w:trHeight w:val="553"/>
          <w:jc w:val="center"/>
        </w:trPr>
        <w:tc>
          <w:tcPr>
            <w:tcW w:w="947" w:type="dxa"/>
            <w:vAlign w:val="center"/>
          </w:tcPr>
          <w:p w14:paraId="3FFCC26E" w14:textId="7F5B61BB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太保市</w:t>
            </w:r>
            <w:r w:rsidRPr="00F036F7">
              <w:rPr>
                <w:rFonts w:eastAsia="標楷體" w:hint="eastAsia"/>
                <w:color w:val="000000" w:themeColor="text1"/>
              </w:rPr>
              <w:t>(</w:t>
            </w:r>
            <w:r w:rsidRPr="00F036F7">
              <w:rPr>
                <w:rFonts w:eastAsia="標楷體" w:hint="eastAsia"/>
                <w:color w:val="000000" w:themeColor="text1"/>
              </w:rPr>
              <w:t>例</w:t>
            </w:r>
            <w:r w:rsidRPr="00F036F7"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356" w:type="dxa"/>
            <w:vAlign w:val="center"/>
          </w:tcPr>
          <w:p w14:paraId="72D8BF15" w14:textId="77777777" w:rsid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太保國小</w:t>
            </w:r>
          </w:p>
          <w:p w14:paraId="32827473" w14:textId="10CBBB2F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  <w:r w:rsidRPr="00F036F7">
              <w:rPr>
                <w:rFonts w:eastAsia="標楷體" w:hint="eastAsia"/>
                <w:color w:val="000000" w:themeColor="text1"/>
              </w:rPr>
              <w:t>(</w:t>
            </w:r>
            <w:r w:rsidRPr="00F036F7">
              <w:rPr>
                <w:rFonts w:eastAsia="標楷體" w:hint="eastAsia"/>
                <w:color w:val="000000" w:themeColor="text1"/>
              </w:rPr>
              <w:t>例</w:t>
            </w:r>
            <w:r w:rsidRPr="00F036F7"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101" w:type="dxa"/>
            <w:vAlign w:val="center"/>
          </w:tcPr>
          <w:p w14:paraId="5EBBBA72" w14:textId="0FDD2934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38" w:type="dxa"/>
            <w:vAlign w:val="center"/>
          </w:tcPr>
          <w:p w14:paraId="62EC8200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0" w:type="dxa"/>
            <w:vAlign w:val="center"/>
          </w:tcPr>
          <w:p w14:paraId="26442AFE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4" w:type="dxa"/>
            <w:vAlign w:val="center"/>
          </w:tcPr>
          <w:p w14:paraId="36938E8F" w14:textId="62B555F2" w:rsidR="005F523D" w:rsidRPr="005F523D" w:rsidRDefault="009D638B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□</w:t>
            </w:r>
            <w:r w:rsidR="005F523D"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無</w:t>
            </w:r>
          </w:p>
          <w:p w14:paraId="3369445F" w14:textId="46AB976C" w:rsidR="005F523D" w:rsidRPr="005F523D" w:rsidRDefault="00F036F7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F523D">
              <w:rPr>
                <w:rFonts w:ascii="華康中圓體" w:eastAsia="華康中圓體" w:hint="eastAsia"/>
                <w:color w:val="000000" w:themeColor="text1"/>
                <w:sz w:val="20"/>
                <w:szCs w:val="20"/>
              </w:rPr>
              <w:t>□</w:t>
            </w:r>
            <w:r w:rsidR="005F523D"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有</w:t>
            </w:r>
            <w:r w:rsidR="005F523D"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，</w:t>
            </w:r>
          </w:p>
          <w:p w14:paraId="203228D1" w14:textId="7FD6B7E4" w:rsidR="00F036F7" w:rsidRPr="00F036F7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eastAsia="標楷體"/>
                <w:color w:val="000000" w:themeColor="text1"/>
              </w:rPr>
            </w:pPr>
            <w:r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日期：</w:t>
            </w:r>
          </w:p>
        </w:tc>
        <w:tc>
          <w:tcPr>
            <w:tcW w:w="1438" w:type="dxa"/>
          </w:tcPr>
          <w:p w14:paraId="3F54ABE6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華康中圓體" w:eastAsia="華康中圓體"/>
                <w:color w:val="000000" w:themeColor="text1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3042989F" w14:textId="77777777" w:rsidR="005F523D" w:rsidRPr="005F523D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5F523D">
              <w:rPr>
                <w:rFonts w:ascii="華康中圓體" w:eastAsia="華康中圓體" w:hint="eastAsia"/>
                <w:color w:val="000000" w:themeColor="text1"/>
                <w:sz w:val="20"/>
                <w:szCs w:val="20"/>
              </w:rPr>
              <w:t>□</w:t>
            </w:r>
            <w:r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無</w:t>
            </w:r>
          </w:p>
          <w:p w14:paraId="05E5C636" w14:textId="77777777" w:rsidR="005F523D" w:rsidRPr="005F523D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F523D">
              <w:rPr>
                <w:rFonts w:ascii="華康中圓體" w:eastAsia="華康中圓體" w:hint="eastAsia"/>
                <w:color w:val="000000" w:themeColor="text1"/>
                <w:sz w:val="20"/>
                <w:szCs w:val="20"/>
              </w:rPr>
              <w:t>□</w:t>
            </w:r>
            <w:r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有</w:t>
            </w:r>
            <w:r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，</w:t>
            </w:r>
          </w:p>
          <w:p w14:paraId="2E536575" w14:textId="5AF1ACCE" w:rsidR="00F036F7" w:rsidRPr="00F036F7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eastAsia="標楷體"/>
                <w:color w:val="000000" w:themeColor="text1"/>
              </w:rPr>
            </w:pPr>
            <w:r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日期：</w:t>
            </w:r>
          </w:p>
        </w:tc>
        <w:tc>
          <w:tcPr>
            <w:tcW w:w="1432" w:type="dxa"/>
          </w:tcPr>
          <w:p w14:paraId="5067F73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華康中圓體" w:eastAsia="華康中圓體"/>
                <w:color w:val="000000" w:themeColor="text1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1F11C2A7" w14:textId="77777777" w:rsidR="005F523D" w:rsidRPr="005F523D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5F523D">
              <w:rPr>
                <w:rFonts w:ascii="華康中圓體" w:eastAsia="華康中圓體" w:hint="eastAsia"/>
                <w:color w:val="000000" w:themeColor="text1"/>
                <w:sz w:val="20"/>
                <w:szCs w:val="20"/>
              </w:rPr>
              <w:t>□</w:t>
            </w:r>
            <w:r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無</w:t>
            </w:r>
          </w:p>
          <w:p w14:paraId="076537D2" w14:textId="77777777" w:rsidR="005F523D" w:rsidRPr="005F523D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F523D">
              <w:rPr>
                <w:rFonts w:ascii="華康中圓體" w:eastAsia="華康中圓體" w:hint="eastAsia"/>
                <w:color w:val="000000" w:themeColor="text1"/>
                <w:sz w:val="20"/>
                <w:szCs w:val="20"/>
              </w:rPr>
              <w:t>□</w:t>
            </w:r>
            <w:r w:rsidRPr="005F523D">
              <w:rPr>
                <w:rFonts w:eastAsia="標楷體" w:hint="eastAsia"/>
                <w:color w:val="000000" w:themeColor="text1"/>
                <w:sz w:val="20"/>
                <w:szCs w:val="20"/>
              </w:rPr>
              <w:t>有</w:t>
            </w:r>
            <w:r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，</w:t>
            </w:r>
          </w:p>
          <w:p w14:paraId="3F84F923" w14:textId="511B1AC7" w:rsidR="00F036F7" w:rsidRPr="00F036F7" w:rsidRDefault="005F523D" w:rsidP="005F52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華康中圓體" w:eastAsia="華康中圓體"/>
                <w:color w:val="000000" w:themeColor="text1"/>
              </w:rPr>
            </w:pPr>
            <w:r w:rsidRPr="005F523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日期：</w:t>
            </w:r>
          </w:p>
        </w:tc>
        <w:tc>
          <w:tcPr>
            <w:tcW w:w="1432" w:type="dxa"/>
          </w:tcPr>
          <w:p w14:paraId="61130C2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華康中圓體" w:eastAsia="華康中圓體"/>
                <w:color w:val="000000" w:themeColor="text1"/>
              </w:rPr>
            </w:pPr>
          </w:p>
        </w:tc>
      </w:tr>
      <w:tr w:rsidR="00F036F7" w14:paraId="461F0AA7" w14:textId="32C57441" w:rsidTr="00F036F7">
        <w:trPr>
          <w:gridAfter w:val="1"/>
          <w:wAfter w:w="21" w:type="dxa"/>
          <w:jc w:val="center"/>
        </w:trPr>
        <w:tc>
          <w:tcPr>
            <w:tcW w:w="947" w:type="dxa"/>
            <w:vAlign w:val="center"/>
          </w:tcPr>
          <w:p w14:paraId="7410E047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6" w:type="dxa"/>
          </w:tcPr>
          <w:p w14:paraId="716946B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01" w:type="dxa"/>
            <w:vAlign w:val="center"/>
          </w:tcPr>
          <w:p w14:paraId="4679063E" w14:textId="51BA4155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38" w:type="dxa"/>
            <w:vAlign w:val="center"/>
          </w:tcPr>
          <w:p w14:paraId="2BF15B81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0" w:type="dxa"/>
            <w:vAlign w:val="center"/>
          </w:tcPr>
          <w:p w14:paraId="65503BAD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4" w:type="dxa"/>
            <w:vAlign w:val="center"/>
          </w:tcPr>
          <w:p w14:paraId="520E578E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8" w:type="dxa"/>
          </w:tcPr>
          <w:p w14:paraId="0B41B828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73429AA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5D3363B0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</w:tcPr>
          <w:p w14:paraId="1784362D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5C09BDC6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F036F7" w14:paraId="331D7DD9" w14:textId="7CC23ECD" w:rsidTr="00F036F7">
        <w:trPr>
          <w:gridAfter w:val="1"/>
          <w:wAfter w:w="21" w:type="dxa"/>
          <w:jc w:val="center"/>
        </w:trPr>
        <w:tc>
          <w:tcPr>
            <w:tcW w:w="947" w:type="dxa"/>
            <w:vAlign w:val="center"/>
          </w:tcPr>
          <w:p w14:paraId="2FE88C40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6" w:type="dxa"/>
          </w:tcPr>
          <w:p w14:paraId="24C2109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01" w:type="dxa"/>
            <w:vAlign w:val="center"/>
          </w:tcPr>
          <w:p w14:paraId="07593617" w14:textId="6ECC0AAA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38" w:type="dxa"/>
            <w:vAlign w:val="center"/>
          </w:tcPr>
          <w:p w14:paraId="047CC4BC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0" w:type="dxa"/>
            <w:vAlign w:val="center"/>
          </w:tcPr>
          <w:p w14:paraId="41941280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4" w:type="dxa"/>
            <w:vAlign w:val="center"/>
          </w:tcPr>
          <w:p w14:paraId="689686CC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8" w:type="dxa"/>
          </w:tcPr>
          <w:p w14:paraId="71BE3931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29A4FB06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393ED026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</w:tcPr>
          <w:p w14:paraId="39C419C5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42F03190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F036F7" w14:paraId="0D8EA04A" w14:textId="13AA3B28" w:rsidTr="00F036F7">
        <w:trPr>
          <w:gridAfter w:val="1"/>
          <w:wAfter w:w="21" w:type="dxa"/>
          <w:jc w:val="center"/>
        </w:trPr>
        <w:tc>
          <w:tcPr>
            <w:tcW w:w="947" w:type="dxa"/>
            <w:vAlign w:val="center"/>
          </w:tcPr>
          <w:p w14:paraId="0D71BB29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6" w:type="dxa"/>
          </w:tcPr>
          <w:p w14:paraId="319F1F83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01" w:type="dxa"/>
            <w:vAlign w:val="center"/>
          </w:tcPr>
          <w:p w14:paraId="5F25D8C1" w14:textId="440291C6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38" w:type="dxa"/>
            <w:vAlign w:val="center"/>
          </w:tcPr>
          <w:p w14:paraId="49F93B2E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350" w:type="dxa"/>
            <w:vAlign w:val="center"/>
          </w:tcPr>
          <w:p w14:paraId="79603018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4" w:type="dxa"/>
            <w:vAlign w:val="center"/>
          </w:tcPr>
          <w:p w14:paraId="7A22077F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8" w:type="dxa"/>
          </w:tcPr>
          <w:p w14:paraId="068679DE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6FFDEE52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7BACB439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671" w:type="dxa"/>
            <w:gridSpan w:val="2"/>
          </w:tcPr>
          <w:p w14:paraId="2B8AF967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32" w:type="dxa"/>
          </w:tcPr>
          <w:p w14:paraId="04AC18D8" w14:textId="77777777" w:rsidR="00F036F7" w:rsidRPr="00F036F7" w:rsidRDefault="00F036F7" w:rsidP="00F036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14:paraId="74BFF125" w14:textId="77777777" w:rsidR="00F15E06" w:rsidRDefault="00F15E0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5B43FFB" w14:textId="77777777" w:rsidR="00B24758" w:rsidRDefault="00B24758" w:rsidP="00F15E06">
      <w:pPr>
        <w:snapToGrid w:val="0"/>
        <w:outlineLvl w:val="0"/>
        <w:rPr>
          <w:rFonts w:eastAsia="標楷體"/>
          <w:color w:val="000000" w:themeColor="text1"/>
          <w:sz w:val="32"/>
          <w:szCs w:val="32"/>
        </w:rPr>
        <w:sectPr w:rsidR="00B24758" w:rsidSect="002D1E58">
          <w:pgSz w:w="16840" w:h="11907" w:orient="landscape"/>
          <w:pgMar w:top="1701" w:right="1134" w:bottom="1701" w:left="851" w:header="709" w:footer="709" w:gutter="0"/>
          <w:cols w:space="720"/>
          <w:docGrid w:linePitch="326"/>
        </w:sectPr>
      </w:pPr>
    </w:p>
    <w:p w14:paraId="78D6FDAC" w14:textId="6CE76FAD" w:rsidR="00F15E06" w:rsidRDefault="00F15E06" w:rsidP="00F15E06">
      <w:pPr>
        <w:snapToGrid w:val="0"/>
        <w:outlineLvl w:val="0"/>
        <w:rPr>
          <w:rFonts w:eastAsia="標楷體"/>
          <w:color w:val="000000" w:themeColor="text1"/>
          <w:sz w:val="32"/>
          <w:szCs w:val="32"/>
        </w:rPr>
      </w:pPr>
      <w:r w:rsidRPr="0063198B">
        <w:rPr>
          <w:rFonts w:eastAsia="標楷體"/>
          <w:color w:val="000000" w:themeColor="text1"/>
          <w:sz w:val="32"/>
          <w:szCs w:val="32"/>
        </w:rPr>
        <w:t>附件</w:t>
      </w:r>
      <w:r>
        <w:rPr>
          <w:rFonts w:eastAsia="標楷體" w:hint="eastAsia"/>
          <w:color w:val="000000" w:themeColor="text1"/>
          <w:sz w:val="32"/>
          <w:szCs w:val="32"/>
        </w:rPr>
        <w:t>四</w:t>
      </w:r>
      <w:r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>
        <w:rPr>
          <w:rFonts w:eastAsia="標楷體"/>
          <w:color w:val="000000" w:themeColor="text1"/>
          <w:sz w:val="32"/>
          <w:szCs w:val="32"/>
        </w:rPr>
        <w:t xml:space="preserve"> </w:t>
      </w:r>
    </w:p>
    <w:p w14:paraId="616CB9DA" w14:textId="1B2ABD0C" w:rsidR="00BC36A2" w:rsidRPr="00BC36A2" w:rsidRDefault="00BC36A2" w:rsidP="00BC36A2">
      <w:pPr>
        <w:jc w:val="center"/>
        <w:rPr>
          <w:rFonts w:ascii="標楷體" w:eastAsia="標楷體" w:hAnsi="標楷體"/>
          <w:sz w:val="32"/>
          <w:szCs w:val="32"/>
        </w:rPr>
      </w:pPr>
      <w:r w:rsidRPr="00BC36A2">
        <w:rPr>
          <w:rFonts w:ascii="標楷體" w:eastAsia="標楷體" w:hAnsi="標楷體" w:hint="eastAsia"/>
          <w:sz w:val="32"/>
          <w:szCs w:val="32"/>
        </w:rPr>
        <w:t>鄉鎮市公所開口契約調查</w:t>
      </w:r>
    </w:p>
    <w:p w14:paraId="0B3E1D39" w14:textId="1B4FDA0C" w:rsidR="00BC36A2" w:rsidRPr="00BC36A2" w:rsidRDefault="00BC36A2" w:rsidP="00BC36A2">
      <w:pPr>
        <w:spacing w:beforeLines="50" w:before="120"/>
        <w:rPr>
          <w:rFonts w:ascii="標楷體" w:eastAsia="標楷體" w:hAnsi="標楷體"/>
          <w:sz w:val="32"/>
          <w:szCs w:val="32"/>
        </w:rPr>
      </w:pPr>
      <w:r w:rsidRPr="00BC36A2">
        <w:rPr>
          <w:rFonts w:ascii="標楷體" w:eastAsia="標楷體" w:hAnsi="標楷體" w:hint="eastAsia"/>
          <w:sz w:val="32"/>
          <w:szCs w:val="32"/>
        </w:rPr>
        <w:t>公所：_</w:t>
      </w:r>
      <w:r w:rsidRPr="00BC36A2">
        <w:rPr>
          <w:rFonts w:ascii="標楷體" w:eastAsia="標楷體" w:hAnsi="標楷體"/>
          <w:sz w:val="32"/>
          <w:szCs w:val="32"/>
        </w:rPr>
        <w:t>___________________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2263"/>
        <w:gridCol w:w="2127"/>
        <w:gridCol w:w="2835"/>
        <w:gridCol w:w="1701"/>
      </w:tblGrid>
      <w:tr w:rsidR="00BF0227" w14:paraId="20BBEFDF" w14:textId="1F500FB1" w:rsidTr="00BF0227">
        <w:trPr>
          <w:trHeight w:val="576"/>
        </w:trPr>
        <w:tc>
          <w:tcPr>
            <w:tcW w:w="2263" w:type="dxa"/>
            <w:vAlign w:val="center"/>
          </w:tcPr>
          <w:p w14:paraId="5F571861" w14:textId="404C5709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廠商/企業</w:t>
            </w:r>
          </w:p>
        </w:tc>
        <w:tc>
          <w:tcPr>
            <w:tcW w:w="2127" w:type="dxa"/>
            <w:vAlign w:val="center"/>
          </w:tcPr>
          <w:p w14:paraId="2B4F18DE" w14:textId="5EE710D2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開口契約</w:t>
            </w:r>
          </w:p>
        </w:tc>
        <w:tc>
          <w:tcPr>
            <w:tcW w:w="2835" w:type="dxa"/>
            <w:vAlign w:val="center"/>
          </w:tcPr>
          <w:p w14:paraId="1479D3B8" w14:textId="17C0B45A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支援項目</w:t>
            </w:r>
          </w:p>
        </w:tc>
        <w:tc>
          <w:tcPr>
            <w:tcW w:w="1701" w:type="dxa"/>
          </w:tcPr>
          <w:p w14:paraId="5D76B099" w14:textId="670CED65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佐證資料</w:t>
            </w:r>
          </w:p>
        </w:tc>
      </w:tr>
      <w:tr w:rsidR="00BF0227" w14:paraId="5AD9A730" w14:textId="2D61B95F" w:rsidTr="00BF0227">
        <w:trPr>
          <w:trHeight w:val="867"/>
        </w:trPr>
        <w:tc>
          <w:tcPr>
            <w:tcW w:w="2263" w:type="dxa"/>
            <w:vAlign w:val="center"/>
          </w:tcPr>
          <w:p w14:paraId="64EDF010" w14:textId="77777777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71F7C8B" w14:textId="4A528714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2835" w:type="dxa"/>
            <w:vAlign w:val="center"/>
          </w:tcPr>
          <w:p w14:paraId="0B0A0063" w14:textId="23224330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□人力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□民生物資</w:t>
            </w:r>
          </w:p>
          <w:p w14:paraId="3079469C" w14:textId="77777777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□機具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14:paraId="2DF99519" w14:textId="64F4C25C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□其它_</w:t>
            </w:r>
            <w:r>
              <w:rPr>
                <w:rFonts w:ascii="標楷體" w:eastAsia="標楷體" w:hAnsi="標楷體"/>
                <w:sz w:val="28"/>
                <w:szCs w:val="28"/>
              </w:rPr>
              <w:t>__________</w:t>
            </w:r>
          </w:p>
        </w:tc>
        <w:tc>
          <w:tcPr>
            <w:tcW w:w="1701" w:type="dxa"/>
            <w:vAlign w:val="center"/>
          </w:tcPr>
          <w:p w14:paraId="1911388C" w14:textId="13A59D97" w:rsidR="00BF0227" w:rsidRPr="00753A70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trike/>
                <w:color w:val="FF0000"/>
                <w:sz w:val="28"/>
                <w:szCs w:val="28"/>
                <w:highlight w:val="yellow"/>
              </w:rPr>
            </w:pPr>
          </w:p>
        </w:tc>
      </w:tr>
      <w:tr w:rsidR="00BF0227" w14:paraId="462F026E" w14:textId="44B30DD4" w:rsidTr="00BF0227">
        <w:trPr>
          <w:trHeight w:val="867"/>
        </w:trPr>
        <w:tc>
          <w:tcPr>
            <w:tcW w:w="2263" w:type="dxa"/>
            <w:vAlign w:val="center"/>
          </w:tcPr>
          <w:p w14:paraId="7F32175B" w14:textId="77777777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3FB6F771" w14:textId="672219BA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2835" w:type="dxa"/>
            <w:vAlign w:val="center"/>
          </w:tcPr>
          <w:p w14:paraId="6A10636B" w14:textId="77777777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□人力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□民生物資</w:t>
            </w:r>
          </w:p>
          <w:p w14:paraId="11C2EEC5" w14:textId="77777777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□機具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14:paraId="693F8DC7" w14:textId="7E4EA872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□其它_</w:t>
            </w:r>
            <w:r>
              <w:rPr>
                <w:rFonts w:ascii="標楷體" w:eastAsia="標楷體" w:hAnsi="標楷體"/>
                <w:sz w:val="28"/>
                <w:szCs w:val="28"/>
              </w:rPr>
              <w:t>__________</w:t>
            </w:r>
          </w:p>
        </w:tc>
        <w:tc>
          <w:tcPr>
            <w:tcW w:w="1701" w:type="dxa"/>
            <w:vAlign w:val="center"/>
          </w:tcPr>
          <w:p w14:paraId="242655FC" w14:textId="539B62F3" w:rsidR="00BF0227" w:rsidRPr="00753A70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trike/>
                <w:color w:val="FF0000"/>
                <w:sz w:val="28"/>
                <w:szCs w:val="28"/>
                <w:highlight w:val="yellow"/>
              </w:rPr>
            </w:pPr>
          </w:p>
        </w:tc>
      </w:tr>
      <w:tr w:rsidR="00BF0227" w14:paraId="2F1B7D41" w14:textId="6DBD6176" w:rsidTr="00BF0227">
        <w:trPr>
          <w:trHeight w:val="867"/>
        </w:trPr>
        <w:tc>
          <w:tcPr>
            <w:tcW w:w="2263" w:type="dxa"/>
            <w:vAlign w:val="center"/>
          </w:tcPr>
          <w:p w14:paraId="311552D4" w14:textId="77777777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A175A2C" w14:textId="2241E6EA" w:rsidR="00BF0227" w:rsidRDefault="00BF0227" w:rsidP="00BC3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2835" w:type="dxa"/>
            <w:vAlign w:val="center"/>
          </w:tcPr>
          <w:p w14:paraId="2AA1160D" w14:textId="77777777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□人力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□民生物資</w:t>
            </w:r>
          </w:p>
          <w:p w14:paraId="00D7B549" w14:textId="77777777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□機具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14:paraId="0CEB0495" w14:textId="6E526CB6" w:rsidR="00BF0227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□其它_</w:t>
            </w:r>
            <w:r>
              <w:rPr>
                <w:rFonts w:ascii="標楷體" w:eastAsia="標楷體" w:hAnsi="標楷體"/>
                <w:sz w:val="28"/>
                <w:szCs w:val="28"/>
              </w:rPr>
              <w:t>__________</w:t>
            </w:r>
          </w:p>
        </w:tc>
        <w:tc>
          <w:tcPr>
            <w:tcW w:w="1701" w:type="dxa"/>
            <w:vAlign w:val="center"/>
          </w:tcPr>
          <w:p w14:paraId="1550DF8F" w14:textId="0B2FEDDB" w:rsidR="00BF0227" w:rsidRPr="00753A70" w:rsidRDefault="00BF0227" w:rsidP="00BF02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trike/>
                <w:color w:val="FF0000"/>
                <w:sz w:val="28"/>
                <w:szCs w:val="28"/>
                <w:highlight w:val="yellow"/>
              </w:rPr>
            </w:pPr>
          </w:p>
        </w:tc>
      </w:tr>
      <w:tr w:rsidR="00035DC0" w14:paraId="092422D1" w14:textId="77777777" w:rsidTr="00BF0227">
        <w:trPr>
          <w:trHeight w:val="867"/>
        </w:trPr>
        <w:tc>
          <w:tcPr>
            <w:tcW w:w="2263" w:type="dxa"/>
            <w:vAlign w:val="center"/>
          </w:tcPr>
          <w:p w14:paraId="61A318E6" w14:textId="77777777" w:rsidR="00035DC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8FF154F" w14:textId="2517D6CC" w:rsidR="00035DC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□有 □無</w:t>
            </w:r>
          </w:p>
        </w:tc>
        <w:tc>
          <w:tcPr>
            <w:tcW w:w="2835" w:type="dxa"/>
            <w:vAlign w:val="center"/>
          </w:tcPr>
          <w:p w14:paraId="1E981AE4" w14:textId="77777777" w:rsidR="00035DC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□人力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□民生物資</w:t>
            </w:r>
          </w:p>
          <w:p w14:paraId="4C4C5AF1" w14:textId="77777777" w:rsidR="00035DC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□機具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14:paraId="7CE144CC" w14:textId="2849BFA5" w:rsidR="00035DC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□其它_</w:t>
            </w:r>
            <w:r>
              <w:rPr>
                <w:rFonts w:ascii="標楷體" w:eastAsia="標楷體" w:hAnsi="標楷體"/>
                <w:sz w:val="28"/>
                <w:szCs w:val="28"/>
              </w:rPr>
              <w:t>__________</w:t>
            </w:r>
          </w:p>
        </w:tc>
        <w:tc>
          <w:tcPr>
            <w:tcW w:w="1701" w:type="dxa"/>
            <w:vAlign w:val="center"/>
          </w:tcPr>
          <w:p w14:paraId="691942CA" w14:textId="48C49B69" w:rsidR="00035DC0" w:rsidRPr="00753A70" w:rsidRDefault="00035DC0" w:rsidP="00035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Lines="50" w:before="120"/>
              <w:jc w:val="center"/>
              <w:rPr>
                <w:rFonts w:ascii="標楷體" w:eastAsia="標楷體" w:hAnsi="標楷體"/>
                <w:strike/>
                <w:color w:val="FF0000"/>
                <w:sz w:val="28"/>
                <w:szCs w:val="28"/>
                <w:highlight w:val="yellow"/>
              </w:rPr>
            </w:pPr>
          </w:p>
        </w:tc>
      </w:tr>
    </w:tbl>
    <w:p w14:paraId="7E96C4FC" w14:textId="0A0A0CD5" w:rsidR="005477F8" w:rsidRDefault="005477F8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3E9AF336" w14:textId="5971426C" w:rsidR="00BC36A2" w:rsidRDefault="00BC36A2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690E00F9" w14:textId="350E6D13" w:rsidR="00BD582C" w:rsidRDefault="00BD58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40DCF610" w14:textId="7ECC3869" w:rsidR="00BD582C" w:rsidRDefault="00BD582C" w:rsidP="00BD582C">
      <w:pPr>
        <w:snapToGrid w:val="0"/>
        <w:outlineLvl w:val="0"/>
        <w:rPr>
          <w:rFonts w:eastAsia="標楷體"/>
          <w:color w:val="000000" w:themeColor="text1"/>
          <w:sz w:val="32"/>
          <w:szCs w:val="32"/>
        </w:rPr>
      </w:pPr>
      <w:r w:rsidRPr="0063198B">
        <w:rPr>
          <w:rFonts w:eastAsia="標楷體"/>
          <w:color w:val="000000" w:themeColor="text1"/>
          <w:sz w:val="32"/>
          <w:szCs w:val="32"/>
        </w:rPr>
        <w:t>附件</w:t>
      </w:r>
      <w:r>
        <w:rPr>
          <w:rFonts w:eastAsia="標楷體" w:hint="eastAsia"/>
          <w:color w:val="000000" w:themeColor="text1"/>
          <w:sz w:val="32"/>
          <w:szCs w:val="32"/>
        </w:rPr>
        <w:t>五</w:t>
      </w:r>
      <w:r>
        <w:rPr>
          <w:rFonts w:eastAsia="標楷體" w:hint="eastAsia"/>
          <w:color w:val="000000" w:themeColor="text1"/>
          <w:sz w:val="32"/>
          <w:szCs w:val="32"/>
        </w:rPr>
        <w:t xml:space="preserve"> </w:t>
      </w:r>
      <w:r>
        <w:rPr>
          <w:rFonts w:eastAsia="標楷體"/>
          <w:color w:val="000000" w:themeColor="text1"/>
          <w:sz w:val="32"/>
          <w:szCs w:val="32"/>
        </w:rPr>
        <w:t xml:space="preserve"> </w:t>
      </w:r>
    </w:p>
    <w:p w14:paraId="7B9D1A56" w14:textId="63E5BC79" w:rsidR="00923879" w:rsidRPr="00923879" w:rsidRDefault="00923879" w:rsidP="00923879">
      <w:pPr>
        <w:jc w:val="center"/>
        <w:rPr>
          <w:rFonts w:ascii="標楷體" w:eastAsia="標楷體" w:hAnsi="標楷體"/>
          <w:sz w:val="32"/>
          <w:szCs w:val="32"/>
        </w:rPr>
      </w:pPr>
      <w:r w:rsidRPr="00923879">
        <w:rPr>
          <w:rFonts w:ascii="標楷體" w:eastAsia="標楷體" w:hAnsi="標楷體" w:hint="eastAsia"/>
          <w:sz w:val="32"/>
          <w:szCs w:val="32"/>
        </w:rPr>
        <w:t>梅山斷層發生芮氏規模</w:t>
      </w:r>
      <w:r w:rsidRPr="00923879">
        <w:rPr>
          <w:rFonts w:ascii="標楷體" w:eastAsia="標楷體" w:hAnsi="標楷體"/>
          <w:sz w:val="32"/>
          <w:szCs w:val="32"/>
        </w:rPr>
        <w:t>6.0</w:t>
      </w:r>
      <w:r w:rsidRPr="00923879">
        <w:rPr>
          <w:rFonts w:ascii="標楷體" w:eastAsia="標楷體" w:hAnsi="標楷體" w:hint="eastAsia"/>
          <w:sz w:val="32"/>
          <w:szCs w:val="32"/>
        </w:rPr>
        <w:t>地震推估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923879" w14:paraId="3D109768" w14:textId="77777777" w:rsidTr="00923879">
        <w:tc>
          <w:tcPr>
            <w:tcW w:w="8926" w:type="dxa"/>
          </w:tcPr>
          <w:p w14:paraId="133D9883" w14:textId="0A0D23C7" w:rsidR="00923879" w:rsidRPr="00923879" w:rsidRDefault="00923879" w:rsidP="00923879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22501A" wp14:editId="2502A234">
                  <wp:extent cx="5291666" cy="2598822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2"/>
                          <a:stretch/>
                        </pic:blipFill>
                        <pic:spPr bwMode="auto">
                          <a:xfrm>
                            <a:off x="0" y="0"/>
                            <a:ext cx="5304594" cy="260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79" w14:paraId="6C7E4AA1" w14:textId="77777777" w:rsidTr="00923879">
        <w:trPr>
          <w:trHeight w:val="4693"/>
        </w:trPr>
        <w:tc>
          <w:tcPr>
            <w:tcW w:w="8926" w:type="dxa"/>
          </w:tcPr>
          <w:p w14:paraId="752A2299" w14:textId="1A67E67C" w:rsidR="00923879" w:rsidRDefault="00923879" w:rsidP="00923879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F01DBFF" wp14:editId="35C1C609">
                  <wp:extent cx="5400675" cy="278511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B4C6B" w14:textId="662F6888" w:rsidR="00BC36A2" w:rsidRDefault="00BC36A2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43CA0412" w14:textId="380AF823" w:rsidR="00BD582C" w:rsidRDefault="00BD582C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p w14:paraId="17DE2924" w14:textId="74019CEC" w:rsidR="00BD582C" w:rsidRDefault="00BD582C" w:rsidP="003805A1">
      <w:pPr>
        <w:spacing w:beforeLines="50" w:before="120"/>
        <w:rPr>
          <w:rFonts w:ascii="標楷體" w:eastAsia="標楷體" w:hAnsi="標楷體"/>
          <w:sz w:val="28"/>
          <w:szCs w:val="28"/>
        </w:rPr>
      </w:pPr>
    </w:p>
    <w:sectPr w:rsidR="00BD582C" w:rsidSect="00B24758">
      <w:pgSz w:w="11907" w:h="16840"/>
      <w:pgMar w:top="1134" w:right="1701" w:bottom="851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BDB4C" w14:textId="77777777" w:rsidR="009444BA" w:rsidRDefault="009444BA" w:rsidP="00CD7A32">
      <w:r>
        <w:separator/>
      </w:r>
    </w:p>
  </w:endnote>
  <w:endnote w:type="continuationSeparator" w:id="0">
    <w:p w14:paraId="7902AA05" w14:textId="77777777" w:rsidR="009444BA" w:rsidRDefault="009444BA" w:rsidP="00CD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..牄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222904"/>
      <w:docPartObj>
        <w:docPartGallery w:val="Page Numbers (Bottom of Page)"/>
        <w:docPartUnique/>
      </w:docPartObj>
    </w:sdtPr>
    <w:sdtContent>
      <w:p w14:paraId="464FCE05" w14:textId="77777777" w:rsidR="00FB13AA" w:rsidRDefault="00FB13A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56FA">
          <w:rPr>
            <w:noProof/>
            <w:lang w:val="zh-TW"/>
          </w:rPr>
          <w:t>3</w:t>
        </w:r>
        <w:r>
          <w:fldChar w:fldCharType="end"/>
        </w:r>
      </w:p>
    </w:sdtContent>
  </w:sdt>
  <w:p w14:paraId="7E9F62D7" w14:textId="77777777" w:rsidR="00FB13AA" w:rsidRPr="00363AD5" w:rsidRDefault="00FB13AA" w:rsidP="003C4E98">
    <w:pPr>
      <w:pStyle w:val="ad"/>
      <w:jc w:val="center"/>
      <w:rPr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9CA6" w14:textId="77777777" w:rsidR="00FB13AA" w:rsidRDefault="00FB13AA">
    <w:pPr>
      <w:pStyle w:val="ad"/>
      <w:jc w:val="center"/>
    </w:pPr>
  </w:p>
  <w:p w14:paraId="602352BC" w14:textId="77777777" w:rsidR="00FB13AA" w:rsidRDefault="00FB13A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6253146"/>
      <w:docPartObj>
        <w:docPartGallery w:val="Page Numbers (Bottom of Page)"/>
        <w:docPartUnique/>
      </w:docPartObj>
    </w:sdtPr>
    <w:sdtEndPr>
      <w:rPr>
        <w:rFonts w:eastAsia="標楷體"/>
        <w:sz w:val="22"/>
        <w:szCs w:val="22"/>
      </w:rPr>
    </w:sdtEndPr>
    <w:sdtContent>
      <w:p w14:paraId="3803E64E" w14:textId="68F9BC69" w:rsidR="00FB13AA" w:rsidRPr="00E21584" w:rsidRDefault="00FB13AA" w:rsidP="00074B49">
        <w:pPr>
          <w:pStyle w:val="ad"/>
          <w:jc w:val="center"/>
          <w:rPr>
            <w:rFonts w:eastAsia="標楷體"/>
            <w:sz w:val="22"/>
            <w:szCs w:val="22"/>
          </w:rPr>
        </w:pPr>
        <w:r w:rsidRPr="00E21584">
          <w:rPr>
            <w:rFonts w:eastAsia="標楷體"/>
            <w:sz w:val="22"/>
            <w:szCs w:val="22"/>
          </w:rPr>
          <w:fldChar w:fldCharType="begin"/>
        </w:r>
        <w:r w:rsidRPr="00E21584">
          <w:rPr>
            <w:rFonts w:eastAsia="標楷體"/>
            <w:sz w:val="22"/>
            <w:szCs w:val="22"/>
          </w:rPr>
          <w:instrText>PAGE   \* MERGEFORMAT</w:instrText>
        </w:r>
        <w:r w:rsidRPr="00E21584">
          <w:rPr>
            <w:rFonts w:eastAsia="標楷體"/>
            <w:sz w:val="22"/>
            <w:szCs w:val="22"/>
          </w:rPr>
          <w:fldChar w:fldCharType="separate"/>
        </w:r>
        <w:r w:rsidR="00AA5375" w:rsidRPr="00AA5375">
          <w:rPr>
            <w:rFonts w:eastAsia="標楷體"/>
            <w:noProof/>
            <w:sz w:val="22"/>
            <w:szCs w:val="22"/>
            <w:lang w:val="zh-TW"/>
          </w:rPr>
          <w:t>20</w:t>
        </w:r>
        <w:r w:rsidRPr="00E21584">
          <w:rPr>
            <w:rFonts w:eastAsia="標楷體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21828" w14:textId="77777777" w:rsidR="009444BA" w:rsidRDefault="009444BA" w:rsidP="00CD7A32">
      <w:r>
        <w:separator/>
      </w:r>
    </w:p>
  </w:footnote>
  <w:footnote w:type="continuationSeparator" w:id="0">
    <w:p w14:paraId="707D8EDD" w14:textId="77777777" w:rsidR="009444BA" w:rsidRDefault="009444BA" w:rsidP="00CD7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F86A" w14:textId="77777777" w:rsidR="00FB13AA" w:rsidRPr="009C25BB" w:rsidRDefault="00FB13AA" w:rsidP="003C4E98">
    <w:pPr>
      <w:pStyle w:val="af0"/>
      <w:ind w:firstLine="43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2082" w14:textId="77777777" w:rsidR="00FB13AA" w:rsidRPr="001D15B5" w:rsidRDefault="00FB13AA" w:rsidP="003C4E98">
    <w:pPr>
      <w:pStyle w:val="af0"/>
      <w:ind w:firstLine="4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1848D" w14:textId="77777777" w:rsidR="00FB13AA" w:rsidRDefault="00FB13AA" w:rsidP="003C4E98">
    <w:pPr>
      <w:pStyle w:val="af0"/>
      <w:ind w:firstLine="43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EF3E" w14:textId="77777777" w:rsidR="00FB13AA" w:rsidRPr="009C25BB" w:rsidRDefault="00FB13AA" w:rsidP="00074B49">
    <w:pPr>
      <w:pStyle w:val="af0"/>
      <w:ind w:firstLine="43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9B155" w14:textId="77777777" w:rsidR="00FB13AA" w:rsidRPr="001D15B5" w:rsidRDefault="00FB13AA" w:rsidP="00074B49">
    <w:pPr>
      <w:pStyle w:val="af0"/>
      <w:ind w:firstLine="43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07B5" w14:textId="77777777" w:rsidR="00FB13AA" w:rsidRDefault="00FB13AA" w:rsidP="00074B49">
    <w:pPr>
      <w:pStyle w:val="af0"/>
      <w:ind w:firstLine="43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78BA"/>
    <w:multiLevelType w:val="hybridMultilevel"/>
    <w:tmpl w:val="B06CCB54"/>
    <w:lvl w:ilvl="0" w:tplc="04090015">
      <w:start w:val="1"/>
      <w:numFmt w:val="taiwaneseCountingThousand"/>
      <w:lvlText w:val="%1、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144A1157"/>
    <w:multiLevelType w:val="hybridMultilevel"/>
    <w:tmpl w:val="1F183858"/>
    <w:lvl w:ilvl="0" w:tplc="F29E3110">
      <w:start w:val="1"/>
      <w:numFmt w:val="decimal"/>
      <w:lvlText w:val="%1."/>
      <w:lvlJc w:val="left"/>
      <w:pPr>
        <w:ind w:left="44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EE17D5"/>
    <w:multiLevelType w:val="hybridMultilevel"/>
    <w:tmpl w:val="5FBE66E8"/>
    <w:lvl w:ilvl="0" w:tplc="495CCD88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7C6C15"/>
    <w:multiLevelType w:val="multilevel"/>
    <w:tmpl w:val="882447BC"/>
    <w:lvl w:ilvl="0">
      <w:start w:val="1"/>
      <w:numFmt w:val="decimal"/>
      <w:lvlText w:val="%1、"/>
      <w:lvlJc w:val="left"/>
      <w:pPr>
        <w:ind w:left="1898" w:hanging="480"/>
      </w:pPr>
      <w:rPr>
        <w:b w:val="0"/>
        <w:sz w:val="28"/>
        <w:szCs w:val="28"/>
      </w:rPr>
    </w:lvl>
    <w:lvl w:ilvl="1">
      <w:start w:val="1"/>
      <w:numFmt w:val="decimal"/>
      <w:lvlText w:val="%2、"/>
      <w:lvlJc w:val="left"/>
      <w:pPr>
        <w:ind w:left="962" w:hanging="48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decim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decimal"/>
      <w:pStyle w:val="8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4" w15:restartNumberingAfterBreak="0">
    <w:nsid w:val="365E7F64"/>
    <w:multiLevelType w:val="hybridMultilevel"/>
    <w:tmpl w:val="B0FC3184"/>
    <w:lvl w:ilvl="0" w:tplc="12885722">
      <w:start w:val="1"/>
      <w:numFmt w:val="decimal"/>
      <w:lvlText w:val="%1."/>
      <w:lvlJc w:val="left"/>
      <w:pPr>
        <w:ind w:left="449" w:hanging="36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C1653C4"/>
    <w:multiLevelType w:val="multilevel"/>
    <w:tmpl w:val="7C1EF32C"/>
    <w:lvl w:ilvl="0">
      <w:start w:val="1"/>
      <w:numFmt w:val="decimal"/>
      <w:lvlText w:val="%1、"/>
      <w:lvlJc w:val="left"/>
      <w:pPr>
        <w:ind w:left="3458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2324" w:hanging="480"/>
      </w:pPr>
    </w:lvl>
    <w:lvl w:ilvl="4">
      <w:start w:val="1"/>
      <w:numFmt w:val="decim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decimal"/>
      <w:lvlText w:val="%8、"/>
      <w:lvlJc w:val="left"/>
      <w:pPr>
        <w:ind w:left="3842" w:hanging="480"/>
      </w:pPr>
    </w:lvl>
    <w:lvl w:ilvl="8">
      <w:start w:val="1"/>
      <w:numFmt w:val="lowerRoman"/>
      <w:pStyle w:val="9"/>
      <w:lvlText w:val="%9."/>
      <w:lvlJc w:val="right"/>
      <w:pPr>
        <w:ind w:left="4322" w:hanging="480"/>
      </w:pPr>
    </w:lvl>
  </w:abstractNum>
  <w:abstractNum w:abstractNumId="6" w15:restartNumberingAfterBreak="0">
    <w:nsid w:val="3CF66A57"/>
    <w:multiLevelType w:val="hybridMultilevel"/>
    <w:tmpl w:val="B38A514C"/>
    <w:lvl w:ilvl="0" w:tplc="53A8DED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008146A"/>
    <w:multiLevelType w:val="hybridMultilevel"/>
    <w:tmpl w:val="AF526516"/>
    <w:lvl w:ilvl="0" w:tplc="88A8172E">
      <w:start w:val="1"/>
      <w:numFmt w:val="decimal"/>
      <w:pStyle w:val="a"/>
      <w:lvlText w:val="表%1"/>
      <w:lvlJc w:val="left"/>
      <w:pPr>
        <w:ind w:left="331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B61090"/>
    <w:multiLevelType w:val="hybridMultilevel"/>
    <w:tmpl w:val="C72EA21A"/>
    <w:lvl w:ilvl="0" w:tplc="41A4B4F0">
      <w:start w:val="1"/>
      <w:numFmt w:val="decimal"/>
      <w:pStyle w:val="1-"/>
      <w:lvlText w:val="附表1-%1"/>
      <w:lvlJc w:val="left"/>
      <w:pPr>
        <w:ind w:left="480" w:hanging="480"/>
      </w:pPr>
      <w:rPr>
        <w:rFonts w:ascii="Times New Roman" w:hAnsi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FA1B32"/>
    <w:multiLevelType w:val="multilevel"/>
    <w:tmpl w:val="01160CDA"/>
    <w:lvl w:ilvl="0">
      <w:start w:val="1"/>
      <w:numFmt w:val="decimal"/>
      <w:lvlText w:val="%1、"/>
      <w:lvlJc w:val="left"/>
      <w:pPr>
        <w:ind w:left="1898" w:hanging="480"/>
      </w:pPr>
      <w:rPr>
        <w:b w:val="0"/>
        <w:sz w:val="28"/>
        <w:szCs w:val="28"/>
      </w:rPr>
    </w:lvl>
    <w:lvl w:ilvl="1">
      <w:start w:val="1"/>
      <w:numFmt w:val="decim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decim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pStyle w:val="7"/>
      <w:lvlText w:val="%7."/>
      <w:lvlJc w:val="left"/>
      <w:pPr>
        <w:ind w:left="4778" w:hanging="480"/>
      </w:pPr>
    </w:lvl>
    <w:lvl w:ilvl="7">
      <w:start w:val="1"/>
      <w:numFmt w:val="decim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10" w15:restartNumberingAfterBreak="0">
    <w:nsid w:val="6A865586"/>
    <w:multiLevelType w:val="multilevel"/>
    <w:tmpl w:val="92FC77CA"/>
    <w:lvl w:ilvl="0">
      <w:start w:val="1"/>
      <w:numFmt w:val="decimal"/>
      <w:pStyle w:val="a0"/>
      <w:lvlText w:val="%1、"/>
      <w:lvlJc w:val="left"/>
      <w:pPr>
        <w:ind w:left="1896" w:hanging="480"/>
      </w:pPr>
    </w:lvl>
    <w:lvl w:ilvl="1">
      <w:start w:val="1"/>
      <w:numFmt w:val="decimal"/>
      <w:lvlText w:val="%2、"/>
      <w:lvlJc w:val="left"/>
      <w:pPr>
        <w:ind w:left="2376" w:hanging="480"/>
      </w:pPr>
    </w:lvl>
    <w:lvl w:ilvl="2">
      <w:start w:val="1"/>
      <w:numFmt w:val="lowerRoman"/>
      <w:lvlText w:val="%3."/>
      <w:lvlJc w:val="right"/>
      <w:pPr>
        <w:ind w:left="2856" w:hanging="480"/>
      </w:pPr>
    </w:lvl>
    <w:lvl w:ilvl="3">
      <w:start w:val="1"/>
      <w:numFmt w:val="decimal"/>
      <w:lvlText w:val="%4."/>
      <w:lvlJc w:val="left"/>
      <w:pPr>
        <w:ind w:left="3336" w:hanging="480"/>
      </w:pPr>
    </w:lvl>
    <w:lvl w:ilvl="4">
      <w:start w:val="1"/>
      <w:numFmt w:val="decimal"/>
      <w:lvlText w:val="%5、"/>
      <w:lvlJc w:val="left"/>
      <w:pPr>
        <w:ind w:left="3816" w:hanging="480"/>
      </w:pPr>
    </w:lvl>
    <w:lvl w:ilvl="5">
      <w:start w:val="1"/>
      <w:numFmt w:val="lowerRoman"/>
      <w:lvlText w:val="%6."/>
      <w:lvlJc w:val="right"/>
      <w:pPr>
        <w:ind w:left="4296" w:hanging="480"/>
      </w:pPr>
    </w:lvl>
    <w:lvl w:ilvl="6">
      <w:start w:val="1"/>
      <w:numFmt w:val="decimal"/>
      <w:lvlText w:val="%7."/>
      <w:lvlJc w:val="left"/>
      <w:pPr>
        <w:ind w:left="4776" w:hanging="480"/>
      </w:pPr>
    </w:lvl>
    <w:lvl w:ilvl="7">
      <w:start w:val="1"/>
      <w:numFmt w:val="decimal"/>
      <w:lvlText w:val="%8、"/>
      <w:lvlJc w:val="left"/>
      <w:pPr>
        <w:ind w:left="5256" w:hanging="480"/>
      </w:pPr>
    </w:lvl>
    <w:lvl w:ilvl="8">
      <w:start w:val="1"/>
      <w:numFmt w:val="lowerRoman"/>
      <w:lvlText w:val="%9."/>
      <w:lvlJc w:val="right"/>
      <w:pPr>
        <w:ind w:left="5736" w:hanging="480"/>
      </w:pPr>
    </w:lvl>
  </w:abstractNum>
  <w:abstractNum w:abstractNumId="11" w15:restartNumberingAfterBreak="0">
    <w:nsid w:val="6CD61A2D"/>
    <w:multiLevelType w:val="hybridMultilevel"/>
    <w:tmpl w:val="26BA1D1E"/>
    <w:lvl w:ilvl="0" w:tplc="6DDE7698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9" w:hanging="480"/>
      </w:pPr>
    </w:lvl>
    <w:lvl w:ilvl="2" w:tplc="0409001B" w:tentative="1">
      <w:start w:val="1"/>
      <w:numFmt w:val="lowerRoman"/>
      <w:lvlText w:val="%3."/>
      <w:lvlJc w:val="right"/>
      <w:pPr>
        <w:ind w:left="1529" w:hanging="480"/>
      </w:pPr>
    </w:lvl>
    <w:lvl w:ilvl="3" w:tplc="0409000F" w:tentative="1">
      <w:start w:val="1"/>
      <w:numFmt w:val="decimal"/>
      <w:lvlText w:val="%4."/>
      <w:lvlJc w:val="left"/>
      <w:pPr>
        <w:ind w:left="20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9" w:hanging="480"/>
      </w:pPr>
    </w:lvl>
    <w:lvl w:ilvl="5" w:tplc="0409001B" w:tentative="1">
      <w:start w:val="1"/>
      <w:numFmt w:val="lowerRoman"/>
      <w:lvlText w:val="%6."/>
      <w:lvlJc w:val="right"/>
      <w:pPr>
        <w:ind w:left="2969" w:hanging="480"/>
      </w:pPr>
    </w:lvl>
    <w:lvl w:ilvl="6" w:tplc="0409000F" w:tentative="1">
      <w:start w:val="1"/>
      <w:numFmt w:val="decimal"/>
      <w:lvlText w:val="%7."/>
      <w:lvlJc w:val="left"/>
      <w:pPr>
        <w:ind w:left="34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9" w:hanging="480"/>
      </w:pPr>
    </w:lvl>
    <w:lvl w:ilvl="8" w:tplc="0409001B" w:tentative="1">
      <w:start w:val="1"/>
      <w:numFmt w:val="lowerRoman"/>
      <w:lvlText w:val="%9."/>
      <w:lvlJc w:val="right"/>
      <w:pPr>
        <w:ind w:left="4409" w:hanging="480"/>
      </w:pPr>
    </w:lvl>
  </w:abstractNum>
  <w:abstractNum w:abstractNumId="12" w15:restartNumberingAfterBreak="0">
    <w:nsid w:val="765320AE"/>
    <w:multiLevelType w:val="hybridMultilevel"/>
    <w:tmpl w:val="B06CCB54"/>
    <w:lvl w:ilvl="0" w:tplc="04090015">
      <w:start w:val="1"/>
      <w:numFmt w:val="taiwaneseCountingThousand"/>
      <w:lvlText w:val="%1、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77775AD1"/>
    <w:multiLevelType w:val="hybridMultilevel"/>
    <w:tmpl w:val="40D23176"/>
    <w:lvl w:ilvl="0" w:tplc="FC88849A">
      <w:start w:val="1"/>
      <w:numFmt w:val="decimal"/>
      <w:pStyle w:val="a1"/>
      <w:lvlText w:val="圖%1"/>
      <w:lvlJc w:val="left"/>
      <w:pPr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1338257">
    <w:abstractNumId w:val="9"/>
  </w:num>
  <w:num w:numId="2" w16cid:durableId="1573812254">
    <w:abstractNumId w:val="3"/>
  </w:num>
  <w:num w:numId="3" w16cid:durableId="1337339069">
    <w:abstractNumId w:val="5"/>
  </w:num>
  <w:num w:numId="4" w16cid:durableId="386343236">
    <w:abstractNumId w:val="10"/>
  </w:num>
  <w:num w:numId="5" w16cid:durableId="240066035">
    <w:abstractNumId w:val="7"/>
  </w:num>
  <w:num w:numId="6" w16cid:durableId="544564524">
    <w:abstractNumId w:val="13"/>
  </w:num>
  <w:num w:numId="7" w16cid:durableId="1160461493">
    <w:abstractNumId w:val="8"/>
  </w:num>
  <w:num w:numId="8" w16cid:durableId="860633505">
    <w:abstractNumId w:val="6"/>
  </w:num>
  <w:num w:numId="9" w16cid:durableId="1543860206">
    <w:abstractNumId w:val="2"/>
  </w:num>
  <w:num w:numId="10" w16cid:durableId="678849154">
    <w:abstractNumId w:val="0"/>
  </w:num>
  <w:num w:numId="11" w16cid:durableId="972752634">
    <w:abstractNumId w:val="12"/>
  </w:num>
  <w:num w:numId="12" w16cid:durableId="1909264915">
    <w:abstractNumId w:val="11"/>
  </w:num>
  <w:num w:numId="13" w16cid:durableId="20400548">
    <w:abstractNumId w:val="1"/>
  </w:num>
  <w:num w:numId="14" w16cid:durableId="9246509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yNbMwMLI0MzA2tjBU0lEKTi0uzszPAykwNKkFABBmrx4tAAAA"/>
  </w:docVars>
  <w:rsids>
    <w:rsidRoot w:val="00CC1638"/>
    <w:rsid w:val="00000789"/>
    <w:rsid w:val="000014A2"/>
    <w:rsid w:val="000017E0"/>
    <w:rsid w:val="00004357"/>
    <w:rsid w:val="0000455D"/>
    <w:rsid w:val="00005CC3"/>
    <w:rsid w:val="00006BAA"/>
    <w:rsid w:val="00010644"/>
    <w:rsid w:val="00011AA3"/>
    <w:rsid w:val="00011BB8"/>
    <w:rsid w:val="00012523"/>
    <w:rsid w:val="0001336F"/>
    <w:rsid w:val="00013BF9"/>
    <w:rsid w:val="00013FD7"/>
    <w:rsid w:val="000164F9"/>
    <w:rsid w:val="00017022"/>
    <w:rsid w:val="0001702D"/>
    <w:rsid w:val="000170F7"/>
    <w:rsid w:val="00021798"/>
    <w:rsid w:val="00022277"/>
    <w:rsid w:val="00022616"/>
    <w:rsid w:val="00022851"/>
    <w:rsid w:val="000231B1"/>
    <w:rsid w:val="00023A8D"/>
    <w:rsid w:val="00023FEC"/>
    <w:rsid w:val="000266A7"/>
    <w:rsid w:val="00026885"/>
    <w:rsid w:val="00026D90"/>
    <w:rsid w:val="00031C81"/>
    <w:rsid w:val="00032A59"/>
    <w:rsid w:val="0003375E"/>
    <w:rsid w:val="00035DC0"/>
    <w:rsid w:val="000364EB"/>
    <w:rsid w:val="000368D9"/>
    <w:rsid w:val="000369DC"/>
    <w:rsid w:val="00040F24"/>
    <w:rsid w:val="000424D1"/>
    <w:rsid w:val="000426C2"/>
    <w:rsid w:val="000439AC"/>
    <w:rsid w:val="000439D1"/>
    <w:rsid w:val="000442DC"/>
    <w:rsid w:val="00044B5C"/>
    <w:rsid w:val="0004645B"/>
    <w:rsid w:val="00046627"/>
    <w:rsid w:val="00046ADD"/>
    <w:rsid w:val="00046DCA"/>
    <w:rsid w:val="000470EB"/>
    <w:rsid w:val="00047D70"/>
    <w:rsid w:val="000507E3"/>
    <w:rsid w:val="00050A78"/>
    <w:rsid w:val="00051883"/>
    <w:rsid w:val="0005332B"/>
    <w:rsid w:val="00054716"/>
    <w:rsid w:val="000547FF"/>
    <w:rsid w:val="00054F6B"/>
    <w:rsid w:val="00055092"/>
    <w:rsid w:val="000559AC"/>
    <w:rsid w:val="00056D30"/>
    <w:rsid w:val="00057084"/>
    <w:rsid w:val="0006073C"/>
    <w:rsid w:val="0006113E"/>
    <w:rsid w:val="00062CE7"/>
    <w:rsid w:val="00062D80"/>
    <w:rsid w:val="0006391F"/>
    <w:rsid w:val="00065944"/>
    <w:rsid w:val="000663C3"/>
    <w:rsid w:val="00066523"/>
    <w:rsid w:val="00066749"/>
    <w:rsid w:val="00067713"/>
    <w:rsid w:val="00067E42"/>
    <w:rsid w:val="00067F68"/>
    <w:rsid w:val="0007007D"/>
    <w:rsid w:val="000705D1"/>
    <w:rsid w:val="00072DB0"/>
    <w:rsid w:val="00074B49"/>
    <w:rsid w:val="0007505E"/>
    <w:rsid w:val="000772E2"/>
    <w:rsid w:val="00077B0A"/>
    <w:rsid w:val="000814B4"/>
    <w:rsid w:val="000823F6"/>
    <w:rsid w:val="00082AA2"/>
    <w:rsid w:val="000852A0"/>
    <w:rsid w:val="000857F6"/>
    <w:rsid w:val="00087026"/>
    <w:rsid w:val="000901AD"/>
    <w:rsid w:val="0009178A"/>
    <w:rsid w:val="00095B90"/>
    <w:rsid w:val="000963F9"/>
    <w:rsid w:val="0009678B"/>
    <w:rsid w:val="00097A8B"/>
    <w:rsid w:val="000A053B"/>
    <w:rsid w:val="000A16E7"/>
    <w:rsid w:val="000A3381"/>
    <w:rsid w:val="000A3511"/>
    <w:rsid w:val="000A41C7"/>
    <w:rsid w:val="000A5B58"/>
    <w:rsid w:val="000A6827"/>
    <w:rsid w:val="000A6C6D"/>
    <w:rsid w:val="000A7781"/>
    <w:rsid w:val="000B1932"/>
    <w:rsid w:val="000B20A5"/>
    <w:rsid w:val="000B40AC"/>
    <w:rsid w:val="000B4492"/>
    <w:rsid w:val="000B4BA4"/>
    <w:rsid w:val="000B5ED6"/>
    <w:rsid w:val="000B65FB"/>
    <w:rsid w:val="000C1173"/>
    <w:rsid w:val="000C33D8"/>
    <w:rsid w:val="000C5E7F"/>
    <w:rsid w:val="000C60DC"/>
    <w:rsid w:val="000C653F"/>
    <w:rsid w:val="000C73EC"/>
    <w:rsid w:val="000C742B"/>
    <w:rsid w:val="000C7E94"/>
    <w:rsid w:val="000D0DF2"/>
    <w:rsid w:val="000D32BD"/>
    <w:rsid w:val="000D62AC"/>
    <w:rsid w:val="000D6AD7"/>
    <w:rsid w:val="000D7473"/>
    <w:rsid w:val="000E48A9"/>
    <w:rsid w:val="000E57DC"/>
    <w:rsid w:val="000E761F"/>
    <w:rsid w:val="000F0C13"/>
    <w:rsid w:val="000F2931"/>
    <w:rsid w:val="000F3150"/>
    <w:rsid w:val="000F3345"/>
    <w:rsid w:val="000F34DC"/>
    <w:rsid w:val="000F505E"/>
    <w:rsid w:val="000F7223"/>
    <w:rsid w:val="000F77B8"/>
    <w:rsid w:val="000F7EE7"/>
    <w:rsid w:val="00100B46"/>
    <w:rsid w:val="001018BB"/>
    <w:rsid w:val="00104565"/>
    <w:rsid w:val="00107ED3"/>
    <w:rsid w:val="0011171E"/>
    <w:rsid w:val="0011234E"/>
    <w:rsid w:val="00112E95"/>
    <w:rsid w:val="00113CF3"/>
    <w:rsid w:val="00113F31"/>
    <w:rsid w:val="00114937"/>
    <w:rsid w:val="00114AFD"/>
    <w:rsid w:val="00115A47"/>
    <w:rsid w:val="00116ACE"/>
    <w:rsid w:val="001175D5"/>
    <w:rsid w:val="001175F3"/>
    <w:rsid w:val="00120008"/>
    <w:rsid w:val="0012057A"/>
    <w:rsid w:val="001205A6"/>
    <w:rsid w:val="001207E9"/>
    <w:rsid w:val="001208BC"/>
    <w:rsid w:val="001209BD"/>
    <w:rsid w:val="0012175D"/>
    <w:rsid w:val="001221E5"/>
    <w:rsid w:val="00123821"/>
    <w:rsid w:val="00123A3E"/>
    <w:rsid w:val="00124462"/>
    <w:rsid w:val="00125BC9"/>
    <w:rsid w:val="0012750C"/>
    <w:rsid w:val="001303C7"/>
    <w:rsid w:val="00132FE0"/>
    <w:rsid w:val="00133558"/>
    <w:rsid w:val="00135501"/>
    <w:rsid w:val="00136548"/>
    <w:rsid w:val="0013698F"/>
    <w:rsid w:val="00136AA2"/>
    <w:rsid w:val="001404CF"/>
    <w:rsid w:val="00143023"/>
    <w:rsid w:val="00143531"/>
    <w:rsid w:val="001442FE"/>
    <w:rsid w:val="00144B51"/>
    <w:rsid w:val="001459EA"/>
    <w:rsid w:val="00147195"/>
    <w:rsid w:val="0014785B"/>
    <w:rsid w:val="0015009E"/>
    <w:rsid w:val="0015058D"/>
    <w:rsid w:val="00150D40"/>
    <w:rsid w:val="00151274"/>
    <w:rsid w:val="001547DB"/>
    <w:rsid w:val="00154C03"/>
    <w:rsid w:val="0015555B"/>
    <w:rsid w:val="001570E4"/>
    <w:rsid w:val="0016467C"/>
    <w:rsid w:val="001657E0"/>
    <w:rsid w:val="00166968"/>
    <w:rsid w:val="0016700A"/>
    <w:rsid w:val="0017049A"/>
    <w:rsid w:val="0017159D"/>
    <w:rsid w:val="00171CB7"/>
    <w:rsid w:val="00172111"/>
    <w:rsid w:val="00172450"/>
    <w:rsid w:val="00173040"/>
    <w:rsid w:val="0017388F"/>
    <w:rsid w:val="001743BF"/>
    <w:rsid w:val="00174CAA"/>
    <w:rsid w:val="00180ADA"/>
    <w:rsid w:val="00181ECB"/>
    <w:rsid w:val="001831B1"/>
    <w:rsid w:val="00184311"/>
    <w:rsid w:val="00184CD7"/>
    <w:rsid w:val="00185461"/>
    <w:rsid w:val="0018736E"/>
    <w:rsid w:val="00187BD6"/>
    <w:rsid w:val="00187F2F"/>
    <w:rsid w:val="00190AFC"/>
    <w:rsid w:val="0019147F"/>
    <w:rsid w:val="00191AFE"/>
    <w:rsid w:val="0019237A"/>
    <w:rsid w:val="00197A96"/>
    <w:rsid w:val="001A0505"/>
    <w:rsid w:val="001A1BD7"/>
    <w:rsid w:val="001A200A"/>
    <w:rsid w:val="001A41EB"/>
    <w:rsid w:val="001A57F1"/>
    <w:rsid w:val="001A677F"/>
    <w:rsid w:val="001A7EDC"/>
    <w:rsid w:val="001B0CAD"/>
    <w:rsid w:val="001B1852"/>
    <w:rsid w:val="001B27DD"/>
    <w:rsid w:val="001B3217"/>
    <w:rsid w:val="001B3DDC"/>
    <w:rsid w:val="001B63DA"/>
    <w:rsid w:val="001B7900"/>
    <w:rsid w:val="001B7A7B"/>
    <w:rsid w:val="001C046B"/>
    <w:rsid w:val="001C2520"/>
    <w:rsid w:val="001C4068"/>
    <w:rsid w:val="001C41D2"/>
    <w:rsid w:val="001C4752"/>
    <w:rsid w:val="001C47DC"/>
    <w:rsid w:val="001C48F4"/>
    <w:rsid w:val="001C5EC5"/>
    <w:rsid w:val="001C700B"/>
    <w:rsid w:val="001C78E3"/>
    <w:rsid w:val="001C7F86"/>
    <w:rsid w:val="001D3997"/>
    <w:rsid w:val="001D6937"/>
    <w:rsid w:val="001E1658"/>
    <w:rsid w:val="001E1ED3"/>
    <w:rsid w:val="001E2BAC"/>
    <w:rsid w:val="001E3C04"/>
    <w:rsid w:val="001E43C9"/>
    <w:rsid w:val="001E4B61"/>
    <w:rsid w:val="001E6EA4"/>
    <w:rsid w:val="001E759F"/>
    <w:rsid w:val="001E769C"/>
    <w:rsid w:val="001E7E64"/>
    <w:rsid w:val="001F003F"/>
    <w:rsid w:val="001F1517"/>
    <w:rsid w:val="001F1CEB"/>
    <w:rsid w:val="001F2F1C"/>
    <w:rsid w:val="001F4747"/>
    <w:rsid w:val="001F48C0"/>
    <w:rsid w:val="001F6673"/>
    <w:rsid w:val="001F6A08"/>
    <w:rsid w:val="001F6B4B"/>
    <w:rsid w:val="001F7D4C"/>
    <w:rsid w:val="00200492"/>
    <w:rsid w:val="002006AE"/>
    <w:rsid w:val="002009AF"/>
    <w:rsid w:val="002009CE"/>
    <w:rsid w:val="00200BC0"/>
    <w:rsid w:val="00201273"/>
    <w:rsid w:val="00202740"/>
    <w:rsid w:val="00202E5A"/>
    <w:rsid w:val="00204864"/>
    <w:rsid w:val="00204879"/>
    <w:rsid w:val="002055FB"/>
    <w:rsid w:val="00205ADC"/>
    <w:rsid w:val="002067AD"/>
    <w:rsid w:val="002074BA"/>
    <w:rsid w:val="00210439"/>
    <w:rsid w:val="00210BAE"/>
    <w:rsid w:val="00211707"/>
    <w:rsid w:val="00211A04"/>
    <w:rsid w:val="00213DF5"/>
    <w:rsid w:val="00214401"/>
    <w:rsid w:val="00214909"/>
    <w:rsid w:val="00214D68"/>
    <w:rsid w:val="0021722B"/>
    <w:rsid w:val="00217302"/>
    <w:rsid w:val="00220D7F"/>
    <w:rsid w:val="00222813"/>
    <w:rsid w:val="002228AF"/>
    <w:rsid w:val="00222CD1"/>
    <w:rsid w:val="00223635"/>
    <w:rsid w:val="002246CF"/>
    <w:rsid w:val="00224A62"/>
    <w:rsid w:val="00224BCA"/>
    <w:rsid w:val="0022551D"/>
    <w:rsid w:val="00230173"/>
    <w:rsid w:val="002310FD"/>
    <w:rsid w:val="002314BD"/>
    <w:rsid w:val="0023295E"/>
    <w:rsid w:val="00235EAC"/>
    <w:rsid w:val="002416B7"/>
    <w:rsid w:val="002425DA"/>
    <w:rsid w:val="00243572"/>
    <w:rsid w:val="00244ABB"/>
    <w:rsid w:val="00245350"/>
    <w:rsid w:val="00246079"/>
    <w:rsid w:val="002467C3"/>
    <w:rsid w:val="00246D82"/>
    <w:rsid w:val="00250933"/>
    <w:rsid w:val="00250C52"/>
    <w:rsid w:val="00253516"/>
    <w:rsid w:val="0025685D"/>
    <w:rsid w:val="00260B26"/>
    <w:rsid w:val="002624D1"/>
    <w:rsid w:val="00262A4E"/>
    <w:rsid w:val="00263DA5"/>
    <w:rsid w:val="002651CF"/>
    <w:rsid w:val="002665F5"/>
    <w:rsid w:val="002668E2"/>
    <w:rsid w:val="002735D0"/>
    <w:rsid w:val="002741C0"/>
    <w:rsid w:val="00275A1B"/>
    <w:rsid w:val="0027625B"/>
    <w:rsid w:val="00276304"/>
    <w:rsid w:val="00277D18"/>
    <w:rsid w:val="00280DF3"/>
    <w:rsid w:val="00281B54"/>
    <w:rsid w:val="00282610"/>
    <w:rsid w:val="002838C1"/>
    <w:rsid w:val="0028403C"/>
    <w:rsid w:val="0028491B"/>
    <w:rsid w:val="00284EF0"/>
    <w:rsid w:val="00285A2E"/>
    <w:rsid w:val="00285F7E"/>
    <w:rsid w:val="002867F8"/>
    <w:rsid w:val="00287D62"/>
    <w:rsid w:val="00290787"/>
    <w:rsid w:val="00291871"/>
    <w:rsid w:val="0029206B"/>
    <w:rsid w:val="00296EED"/>
    <w:rsid w:val="002A08F2"/>
    <w:rsid w:val="002A09C5"/>
    <w:rsid w:val="002A1465"/>
    <w:rsid w:val="002A19C1"/>
    <w:rsid w:val="002A2642"/>
    <w:rsid w:val="002A3D46"/>
    <w:rsid w:val="002A3DDE"/>
    <w:rsid w:val="002A4F78"/>
    <w:rsid w:val="002A6BE9"/>
    <w:rsid w:val="002A6D5B"/>
    <w:rsid w:val="002A7688"/>
    <w:rsid w:val="002A7E52"/>
    <w:rsid w:val="002B0805"/>
    <w:rsid w:val="002B23F2"/>
    <w:rsid w:val="002B2736"/>
    <w:rsid w:val="002B369F"/>
    <w:rsid w:val="002B3FCB"/>
    <w:rsid w:val="002B3FD2"/>
    <w:rsid w:val="002B5E3A"/>
    <w:rsid w:val="002B6560"/>
    <w:rsid w:val="002B6F61"/>
    <w:rsid w:val="002C111D"/>
    <w:rsid w:val="002C1FB1"/>
    <w:rsid w:val="002C2750"/>
    <w:rsid w:val="002C28AD"/>
    <w:rsid w:val="002C299A"/>
    <w:rsid w:val="002C3910"/>
    <w:rsid w:val="002C4432"/>
    <w:rsid w:val="002C518A"/>
    <w:rsid w:val="002C53FB"/>
    <w:rsid w:val="002C5573"/>
    <w:rsid w:val="002C6271"/>
    <w:rsid w:val="002D0616"/>
    <w:rsid w:val="002D0864"/>
    <w:rsid w:val="002D1E58"/>
    <w:rsid w:val="002D2668"/>
    <w:rsid w:val="002D2D04"/>
    <w:rsid w:val="002D5367"/>
    <w:rsid w:val="002D54CF"/>
    <w:rsid w:val="002E0C4E"/>
    <w:rsid w:val="002E14E7"/>
    <w:rsid w:val="002E278C"/>
    <w:rsid w:val="002E391A"/>
    <w:rsid w:val="002E3DA4"/>
    <w:rsid w:val="002E6B23"/>
    <w:rsid w:val="002F3706"/>
    <w:rsid w:val="002F4533"/>
    <w:rsid w:val="002F5750"/>
    <w:rsid w:val="002F7170"/>
    <w:rsid w:val="0030174E"/>
    <w:rsid w:val="0030218D"/>
    <w:rsid w:val="00302AE1"/>
    <w:rsid w:val="00302EBC"/>
    <w:rsid w:val="00303703"/>
    <w:rsid w:val="00303C4F"/>
    <w:rsid w:val="00303D42"/>
    <w:rsid w:val="00307225"/>
    <w:rsid w:val="003077D0"/>
    <w:rsid w:val="00307FFB"/>
    <w:rsid w:val="00310146"/>
    <w:rsid w:val="00310B4B"/>
    <w:rsid w:val="00310C4D"/>
    <w:rsid w:val="00311778"/>
    <w:rsid w:val="00311B5B"/>
    <w:rsid w:val="00313125"/>
    <w:rsid w:val="00313D75"/>
    <w:rsid w:val="003146C0"/>
    <w:rsid w:val="00317146"/>
    <w:rsid w:val="003214EC"/>
    <w:rsid w:val="00322411"/>
    <w:rsid w:val="00323CBD"/>
    <w:rsid w:val="00324E61"/>
    <w:rsid w:val="00330025"/>
    <w:rsid w:val="003310C4"/>
    <w:rsid w:val="00333173"/>
    <w:rsid w:val="0033377D"/>
    <w:rsid w:val="00333DBD"/>
    <w:rsid w:val="00334680"/>
    <w:rsid w:val="00340101"/>
    <w:rsid w:val="003412E3"/>
    <w:rsid w:val="00344321"/>
    <w:rsid w:val="00344898"/>
    <w:rsid w:val="00344B69"/>
    <w:rsid w:val="00344D28"/>
    <w:rsid w:val="0034668C"/>
    <w:rsid w:val="003469CF"/>
    <w:rsid w:val="00346BEA"/>
    <w:rsid w:val="00347FE2"/>
    <w:rsid w:val="003509A4"/>
    <w:rsid w:val="00350C62"/>
    <w:rsid w:val="00350CFE"/>
    <w:rsid w:val="00351B6B"/>
    <w:rsid w:val="0035349B"/>
    <w:rsid w:val="003549D0"/>
    <w:rsid w:val="00357175"/>
    <w:rsid w:val="00357564"/>
    <w:rsid w:val="00357C61"/>
    <w:rsid w:val="00360D49"/>
    <w:rsid w:val="00361CDF"/>
    <w:rsid w:val="003633C3"/>
    <w:rsid w:val="003644D6"/>
    <w:rsid w:val="003657EE"/>
    <w:rsid w:val="00366798"/>
    <w:rsid w:val="0036782C"/>
    <w:rsid w:val="00367BD7"/>
    <w:rsid w:val="00373245"/>
    <w:rsid w:val="003744FD"/>
    <w:rsid w:val="003756FA"/>
    <w:rsid w:val="0037612B"/>
    <w:rsid w:val="003804E7"/>
    <w:rsid w:val="003805A1"/>
    <w:rsid w:val="00380CFD"/>
    <w:rsid w:val="003819E1"/>
    <w:rsid w:val="00381F7C"/>
    <w:rsid w:val="00381FD8"/>
    <w:rsid w:val="003839C7"/>
    <w:rsid w:val="00384F0D"/>
    <w:rsid w:val="0038625E"/>
    <w:rsid w:val="003862E4"/>
    <w:rsid w:val="00386F3E"/>
    <w:rsid w:val="00390375"/>
    <w:rsid w:val="003904DD"/>
    <w:rsid w:val="003918EC"/>
    <w:rsid w:val="00391EB7"/>
    <w:rsid w:val="00392680"/>
    <w:rsid w:val="0039438A"/>
    <w:rsid w:val="003959BA"/>
    <w:rsid w:val="00397F74"/>
    <w:rsid w:val="003A2771"/>
    <w:rsid w:val="003A2C74"/>
    <w:rsid w:val="003A5048"/>
    <w:rsid w:val="003A5200"/>
    <w:rsid w:val="003A5992"/>
    <w:rsid w:val="003A6465"/>
    <w:rsid w:val="003A6FB0"/>
    <w:rsid w:val="003A7849"/>
    <w:rsid w:val="003B0097"/>
    <w:rsid w:val="003B04ED"/>
    <w:rsid w:val="003B0AE1"/>
    <w:rsid w:val="003B22AD"/>
    <w:rsid w:val="003B3A52"/>
    <w:rsid w:val="003B51B7"/>
    <w:rsid w:val="003B79C7"/>
    <w:rsid w:val="003C1185"/>
    <w:rsid w:val="003C149E"/>
    <w:rsid w:val="003C1A97"/>
    <w:rsid w:val="003C1B17"/>
    <w:rsid w:val="003C1C1E"/>
    <w:rsid w:val="003C299C"/>
    <w:rsid w:val="003C44B6"/>
    <w:rsid w:val="003C4E98"/>
    <w:rsid w:val="003C6541"/>
    <w:rsid w:val="003C6774"/>
    <w:rsid w:val="003D09E8"/>
    <w:rsid w:val="003D11C2"/>
    <w:rsid w:val="003D1354"/>
    <w:rsid w:val="003D2028"/>
    <w:rsid w:val="003D2039"/>
    <w:rsid w:val="003D2F5C"/>
    <w:rsid w:val="003D343F"/>
    <w:rsid w:val="003D3610"/>
    <w:rsid w:val="003D3AD8"/>
    <w:rsid w:val="003D5EA1"/>
    <w:rsid w:val="003D6449"/>
    <w:rsid w:val="003D7833"/>
    <w:rsid w:val="003E0B6C"/>
    <w:rsid w:val="003E2029"/>
    <w:rsid w:val="003E4E44"/>
    <w:rsid w:val="003E5053"/>
    <w:rsid w:val="003E6D20"/>
    <w:rsid w:val="003F136D"/>
    <w:rsid w:val="003F1E1F"/>
    <w:rsid w:val="003F2044"/>
    <w:rsid w:val="003F3A5B"/>
    <w:rsid w:val="003F4130"/>
    <w:rsid w:val="003F47B7"/>
    <w:rsid w:val="003F6DA3"/>
    <w:rsid w:val="00400837"/>
    <w:rsid w:val="004016D0"/>
    <w:rsid w:val="00401AB6"/>
    <w:rsid w:val="00401DBC"/>
    <w:rsid w:val="00405F67"/>
    <w:rsid w:val="00407300"/>
    <w:rsid w:val="00410B8C"/>
    <w:rsid w:val="00410EB5"/>
    <w:rsid w:val="00411D29"/>
    <w:rsid w:val="00411D9A"/>
    <w:rsid w:val="004124AE"/>
    <w:rsid w:val="004126E0"/>
    <w:rsid w:val="00413FDF"/>
    <w:rsid w:val="00414C8F"/>
    <w:rsid w:val="00415E35"/>
    <w:rsid w:val="00416A3A"/>
    <w:rsid w:val="00416C2B"/>
    <w:rsid w:val="00417413"/>
    <w:rsid w:val="004179C6"/>
    <w:rsid w:val="00417D08"/>
    <w:rsid w:val="004211B7"/>
    <w:rsid w:val="004217EC"/>
    <w:rsid w:val="00421E32"/>
    <w:rsid w:val="00421F0E"/>
    <w:rsid w:val="004245BE"/>
    <w:rsid w:val="00425362"/>
    <w:rsid w:val="004273AB"/>
    <w:rsid w:val="004307C5"/>
    <w:rsid w:val="00430EF5"/>
    <w:rsid w:val="004310DA"/>
    <w:rsid w:val="00431A7F"/>
    <w:rsid w:val="00433FA7"/>
    <w:rsid w:val="00434209"/>
    <w:rsid w:val="00434E8D"/>
    <w:rsid w:val="0043553C"/>
    <w:rsid w:val="004374D2"/>
    <w:rsid w:val="00437801"/>
    <w:rsid w:val="004406C2"/>
    <w:rsid w:val="004432BD"/>
    <w:rsid w:val="00443CC7"/>
    <w:rsid w:val="00445487"/>
    <w:rsid w:val="00446A4D"/>
    <w:rsid w:val="0044786B"/>
    <w:rsid w:val="0045008A"/>
    <w:rsid w:val="00451007"/>
    <w:rsid w:val="004524B0"/>
    <w:rsid w:val="00452F81"/>
    <w:rsid w:val="0045644A"/>
    <w:rsid w:val="004602A5"/>
    <w:rsid w:val="0046069E"/>
    <w:rsid w:val="00460ADA"/>
    <w:rsid w:val="00461321"/>
    <w:rsid w:val="0046187A"/>
    <w:rsid w:val="004678A3"/>
    <w:rsid w:val="00470475"/>
    <w:rsid w:val="00472B19"/>
    <w:rsid w:val="00473339"/>
    <w:rsid w:val="00473F45"/>
    <w:rsid w:val="00474177"/>
    <w:rsid w:val="0047435B"/>
    <w:rsid w:val="00474753"/>
    <w:rsid w:val="00475151"/>
    <w:rsid w:val="00475819"/>
    <w:rsid w:val="00475940"/>
    <w:rsid w:val="004766E9"/>
    <w:rsid w:val="0047679D"/>
    <w:rsid w:val="004770D3"/>
    <w:rsid w:val="004771C5"/>
    <w:rsid w:val="004771CB"/>
    <w:rsid w:val="004773B8"/>
    <w:rsid w:val="00477683"/>
    <w:rsid w:val="004806F2"/>
    <w:rsid w:val="00480790"/>
    <w:rsid w:val="00480AA0"/>
    <w:rsid w:val="004810AC"/>
    <w:rsid w:val="00481E97"/>
    <w:rsid w:val="00483421"/>
    <w:rsid w:val="00484E31"/>
    <w:rsid w:val="00485069"/>
    <w:rsid w:val="004852E7"/>
    <w:rsid w:val="004853FB"/>
    <w:rsid w:val="00485FC3"/>
    <w:rsid w:val="004911A0"/>
    <w:rsid w:val="00492962"/>
    <w:rsid w:val="00492D46"/>
    <w:rsid w:val="0049361B"/>
    <w:rsid w:val="00493E89"/>
    <w:rsid w:val="00494CE4"/>
    <w:rsid w:val="00496AB6"/>
    <w:rsid w:val="004A087F"/>
    <w:rsid w:val="004A0B00"/>
    <w:rsid w:val="004A0B8A"/>
    <w:rsid w:val="004A2886"/>
    <w:rsid w:val="004A4E7E"/>
    <w:rsid w:val="004A5508"/>
    <w:rsid w:val="004A7AC6"/>
    <w:rsid w:val="004B012F"/>
    <w:rsid w:val="004B1504"/>
    <w:rsid w:val="004B1E72"/>
    <w:rsid w:val="004B1F28"/>
    <w:rsid w:val="004B2F7C"/>
    <w:rsid w:val="004B6DDB"/>
    <w:rsid w:val="004B7D2D"/>
    <w:rsid w:val="004C0276"/>
    <w:rsid w:val="004C1FE1"/>
    <w:rsid w:val="004C29D7"/>
    <w:rsid w:val="004C3233"/>
    <w:rsid w:val="004C4128"/>
    <w:rsid w:val="004C4583"/>
    <w:rsid w:val="004C669B"/>
    <w:rsid w:val="004D1157"/>
    <w:rsid w:val="004D18C2"/>
    <w:rsid w:val="004D2454"/>
    <w:rsid w:val="004D27D1"/>
    <w:rsid w:val="004D396B"/>
    <w:rsid w:val="004D4908"/>
    <w:rsid w:val="004D4D3A"/>
    <w:rsid w:val="004D71B0"/>
    <w:rsid w:val="004D7548"/>
    <w:rsid w:val="004E0074"/>
    <w:rsid w:val="004E0A43"/>
    <w:rsid w:val="004E2830"/>
    <w:rsid w:val="004E4799"/>
    <w:rsid w:val="004E7D52"/>
    <w:rsid w:val="004F46BC"/>
    <w:rsid w:val="004F538F"/>
    <w:rsid w:val="004F5AB1"/>
    <w:rsid w:val="004F6CDA"/>
    <w:rsid w:val="004F6FD9"/>
    <w:rsid w:val="004F7D6D"/>
    <w:rsid w:val="004F7FA0"/>
    <w:rsid w:val="00500332"/>
    <w:rsid w:val="00501F7B"/>
    <w:rsid w:val="0050435C"/>
    <w:rsid w:val="00505227"/>
    <w:rsid w:val="00506667"/>
    <w:rsid w:val="00506C9B"/>
    <w:rsid w:val="005077D7"/>
    <w:rsid w:val="00510994"/>
    <w:rsid w:val="005118A5"/>
    <w:rsid w:val="005126BE"/>
    <w:rsid w:val="005133FB"/>
    <w:rsid w:val="0051537F"/>
    <w:rsid w:val="00516A98"/>
    <w:rsid w:val="00516DC9"/>
    <w:rsid w:val="005172F3"/>
    <w:rsid w:val="00517716"/>
    <w:rsid w:val="0052039E"/>
    <w:rsid w:val="005213DC"/>
    <w:rsid w:val="005229AC"/>
    <w:rsid w:val="00526815"/>
    <w:rsid w:val="00527C6B"/>
    <w:rsid w:val="00530AFD"/>
    <w:rsid w:val="00531157"/>
    <w:rsid w:val="00531370"/>
    <w:rsid w:val="00531613"/>
    <w:rsid w:val="00532CAD"/>
    <w:rsid w:val="00532DE2"/>
    <w:rsid w:val="00533F89"/>
    <w:rsid w:val="005346B1"/>
    <w:rsid w:val="00535743"/>
    <w:rsid w:val="00543CC6"/>
    <w:rsid w:val="005477F8"/>
    <w:rsid w:val="005478EF"/>
    <w:rsid w:val="00547A87"/>
    <w:rsid w:val="00551467"/>
    <w:rsid w:val="00552B2D"/>
    <w:rsid w:val="00552E61"/>
    <w:rsid w:val="00553093"/>
    <w:rsid w:val="00553E55"/>
    <w:rsid w:val="00554186"/>
    <w:rsid w:val="00554E29"/>
    <w:rsid w:val="005558F3"/>
    <w:rsid w:val="005612B7"/>
    <w:rsid w:val="00562DF5"/>
    <w:rsid w:val="00563410"/>
    <w:rsid w:val="00563419"/>
    <w:rsid w:val="00563593"/>
    <w:rsid w:val="00564DCE"/>
    <w:rsid w:val="00565922"/>
    <w:rsid w:val="005662CB"/>
    <w:rsid w:val="00566F61"/>
    <w:rsid w:val="00567F83"/>
    <w:rsid w:val="00572077"/>
    <w:rsid w:val="005732CC"/>
    <w:rsid w:val="005739F8"/>
    <w:rsid w:val="00573E09"/>
    <w:rsid w:val="00574690"/>
    <w:rsid w:val="00577073"/>
    <w:rsid w:val="005771B7"/>
    <w:rsid w:val="005802EB"/>
    <w:rsid w:val="00580939"/>
    <w:rsid w:val="005821DF"/>
    <w:rsid w:val="00583441"/>
    <w:rsid w:val="005848F9"/>
    <w:rsid w:val="0058558A"/>
    <w:rsid w:val="0058560E"/>
    <w:rsid w:val="00585BBD"/>
    <w:rsid w:val="0058606E"/>
    <w:rsid w:val="0058610D"/>
    <w:rsid w:val="005875F7"/>
    <w:rsid w:val="005876B9"/>
    <w:rsid w:val="005907EF"/>
    <w:rsid w:val="00590DAB"/>
    <w:rsid w:val="0059217B"/>
    <w:rsid w:val="005935EE"/>
    <w:rsid w:val="005941A1"/>
    <w:rsid w:val="00594F11"/>
    <w:rsid w:val="0059605E"/>
    <w:rsid w:val="005A39F8"/>
    <w:rsid w:val="005A4EDE"/>
    <w:rsid w:val="005B308A"/>
    <w:rsid w:val="005B4B4C"/>
    <w:rsid w:val="005B4CF2"/>
    <w:rsid w:val="005B5E86"/>
    <w:rsid w:val="005B682F"/>
    <w:rsid w:val="005C08BE"/>
    <w:rsid w:val="005C271F"/>
    <w:rsid w:val="005C3245"/>
    <w:rsid w:val="005C5E99"/>
    <w:rsid w:val="005C5F75"/>
    <w:rsid w:val="005C60D8"/>
    <w:rsid w:val="005C6475"/>
    <w:rsid w:val="005C6A48"/>
    <w:rsid w:val="005C6C69"/>
    <w:rsid w:val="005D08EE"/>
    <w:rsid w:val="005D2C0D"/>
    <w:rsid w:val="005D359B"/>
    <w:rsid w:val="005D3B02"/>
    <w:rsid w:val="005D3D6A"/>
    <w:rsid w:val="005D3E98"/>
    <w:rsid w:val="005D45A2"/>
    <w:rsid w:val="005D4D1F"/>
    <w:rsid w:val="005D5AC6"/>
    <w:rsid w:val="005D7174"/>
    <w:rsid w:val="005E08EE"/>
    <w:rsid w:val="005E2F2D"/>
    <w:rsid w:val="005E6A2C"/>
    <w:rsid w:val="005F1829"/>
    <w:rsid w:val="005F2759"/>
    <w:rsid w:val="005F436D"/>
    <w:rsid w:val="005F523D"/>
    <w:rsid w:val="005F656D"/>
    <w:rsid w:val="005F6815"/>
    <w:rsid w:val="005F6A76"/>
    <w:rsid w:val="00600EC7"/>
    <w:rsid w:val="00601353"/>
    <w:rsid w:val="00602092"/>
    <w:rsid w:val="006032DC"/>
    <w:rsid w:val="00603C1C"/>
    <w:rsid w:val="00604C35"/>
    <w:rsid w:val="00605602"/>
    <w:rsid w:val="00605EE1"/>
    <w:rsid w:val="006061E7"/>
    <w:rsid w:val="006063D3"/>
    <w:rsid w:val="00606C3A"/>
    <w:rsid w:val="006077B7"/>
    <w:rsid w:val="00607BBB"/>
    <w:rsid w:val="006110D8"/>
    <w:rsid w:val="0061142C"/>
    <w:rsid w:val="00614B3E"/>
    <w:rsid w:val="00614B8F"/>
    <w:rsid w:val="00614C48"/>
    <w:rsid w:val="00614F46"/>
    <w:rsid w:val="006155D4"/>
    <w:rsid w:val="006158F6"/>
    <w:rsid w:val="006169D0"/>
    <w:rsid w:val="00616E23"/>
    <w:rsid w:val="00617855"/>
    <w:rsid w:val="006209ED"/>
    <w:rsid w:val="00620F05"/>
    <w:rsid w:val="00621DC0"/>
    <w:rsid w:val="0062216C"/>
    <w:rsid w:val="00623224"/>
    <w:rsid w:val="006236A9"/>
    <w:rsid w:val="006262FA"/>
    <w:rsid w:val="00626554"/>
    <w:rsid w:val="0062718B"/>
    <w:rsid w:val="00627C8D"/>
    <w:rsid w:val="00627F0F"/>
    <w:rsid w:val="00627F7A"/>
    <w:rsid w:val="00630616"/>
    <w:rsid w:val="00630F71"/>
    <w:rsid w:val="0063191B"/>
    <w:rsid w:val="0063198B"/>
    <w:rsid w:val="00632493"/>
    <w:rsid w:val="006334BD"/>
    <w:rsid w:val="006352FC"/>
    <w:rsid w:val="00640437"/>
    <w:rsid w:val="00640DD4"/>
    <w:rsid w:val="006441F4"/>
    <w:rsid w:val="00644A06"/>
    <w:rsid w:val="0064563C"/>
    <w:rsid w:val="00646137"/>
    <w:rsid w:val="0064730E"/>
    <w:rsid w:val="00650735"/>
    <w:rsid w:val="00653171"/>
    <w:rsid w:val="00654692"/>
    <w:rsid w:val="00654CB7"/>
    <w:rsid w:val="00656201"/>
    <w:rsid w:val="00656647"/>
    <w:rsid w:val="00656668"/>
    <w:rsid w:val="00656A0C"/>
    <w:rsid w:val="00657234"/>
    <w:rsid w:val="00660636"/>
    <w:rsid w:val="00662374"/>
    <w:rsid w:val="00665322"/>
    <w:rsid w:val="00667306"/>
    <w:rsid w:val="00670223"/>
    <w:rsid w:val="0067030B"/>
    <w:rsid w:val="00670D03"/>
    <w:rsid w:val="006712BD"/>
    <w:rsid w:val="006715AA"/>
    <w:rsid w:val="006735C4"/>
    <w:rsid w:val="00673766"/>
    <w:rsid w:val="00677B9A"/>
    <w:rsid w:val="006827B2"/>
    <w:rsid w:val="00682CB5"/>
    <w:rsid w:val="00683B97"/>
    <w:rsid w:val="00683DAA"/>
    <w:rsid w:val="00684114"/>
    <w:rsid w:val="006863B9"/>
    <w:rsid w:val="0068686B"/>
    <w:rsid w:val="00687364"/>
    <w:rsid w:val="0069033E"/>
    <w:rsid w:val="00690560"/>
    <w:rsid w:val="00690CF5"/>
    <w:rsid w:val="00691371"/>
    <w:rsid w:val="006931A3"/>
    <w:rsid w:val="00693ABC"/>
    <w:rsid w:val="00693AD1"/>
    <w:rsid w:val="00694938"/>
    <w:rsid w:val="00695662"/>
    <w:rsid w:val="00696427"/>
    <w:rsid w:val="006A02AF"/>
    <w:rsid w:val="006A2249"/>
    <w:rsid w:val="006A43F4"/>
    <w:rsid w:val="006B2B32"/>
    <w:rsid w:val="006B36A7"/>
    <w:rsid w:val="006B5C8B"/>
    <w:rsid w:val="006B5CD7"/>
    <w:rsid w:val="006B6602"/>
    <w:rsid w:val="006B709A"/>
    <w:rsid w:val="006B7CDB"/>
    <w:rsid w:val="006C284D"/>
    <w:rsid w:val="006C291F"/>
    <w:rsid w:val="006C3056"/>
    <w:rsid w:val="006C3116"/>
    <w:rsid w:val="006C3C76"/>
    <w:rsid w:val="006C4400"/>
    <w:rsid w:val="006C48F6"/>
    <w:rsid w:val="006C764D"/>
    <w:rsid w:val="006C7950"/>
    <w:rsid w:val="006C79FA"/>
    <w:rsid w:val="006C7E03"/>
    <w:rsid w:val="006D257E"/>
    <w:rsid w:val="006D2685"/>
    <w:rsid w:val="006D33A1"/>
    <w:rsid w:val="006D37AB"/>
    <w:rsid w:val="006D3E61"/>
    <w:rsid w:val="006D487A"/>
    <w:rsid w:val="006D498C"/>
    <w:rsid w:val="006D4A7D"/>
    <w:rsid w:val="006D5D81"/>
    <w:rsid w:val="006D77C1"/>
    <w:rsid w:val="006E1302"/>
    <w:rsid w:val="006E22F8"/>
    <w:rsid w:val="006E3EB1"/>
    <w:rsid w:val="006E3F4B"/>
    <w:rsid w:val="006E4392"/>
    <w:rsid w:val="006E4C6F"/>
    <w:rsid w:val="006E5785"/>
    <w:rsid w:val="006E5E97"/>
    <w:rsid w:val="006E5ED4"/>
    <w:rsid w:val="006E5F38"/>
    <w:rsid w:val="006E5FA2"/>
    <w:rsid w:val="006E74CF"/>
    <w:rsid w:val="006E7873"/>
    <w:rsid w:val="006E7C70"/>
    <w:rsid w:val="006F0E69"/>
    <w:rsid w:val="006F13DA"/>
    <w:rsid w:val="006F1A59"/>
    <w:rsid w:val="006F2230"/>
    <w:rsid w:val="006F2294"/>
    <w:rsid w:val="006F4F14"/>
    <w:rsid w:val="006F6CAC"/>
    <w:rsid w:val="006F7153"/>
    <w:rsid w:val="006F7963"/>
    <w:rsid w:val="006F7B8A"/>
    <w:rsid w:val="006F7F5E"/>
    <w:rsid w:val="006F7FE0"/>
    <w:rsid w:val="00701665"/>
    <w:rsid w:val="00702823"/>
    <w:rsid w:val="00703321"/>
    <w:rsid w:val="00703DB4"/>
    <w:rsid w:val="007060CD"/>
    <w:rsid w:val="00706544"/>
    <w:rsid w:val="00706A82"/>
    <w:rsid w:val="0071002B"/>
    <w:rsid w:val="00710DE3"/>
    <w:rsid w:val="00711A8E"/>
    <w:rsid w:val="007127C4"/>
    <w:rsid w:val="007135E2"/>
    <w:rsid w:val="00715930"/>
    <w:rsid w:val="00715B54"/>
    <w:rsid w:val="0071713E"/>
    <w:rsid w:val="00720529"/>
    <w:rsid w:val="0072197A"/>
    <w:rsid w:val="00723C9D"/>
    <w:rsid w:val="00724A40"/>
    <w:rsid w:val="00725C71"/>
    <w:rsid w:val="00727EBE"/>
    <w:rsid w:val="00730324"/>
    <w:rsid w:val="00734422"/>
    <w:rsid w:val="00735652"/>
    <w:rsid w:val="00735D01"/>
    <w:rsid w:val="00736320"/>
    <w:rsid w:val="00736500"/>
    <w:rsid w:val="007372F3"/>
    <w:rsid w:val="0073770C"/>
    <w:rsid w:val="0074265E"/>
    <w:rsid w:val="007429A5"/>
    <w:rsid w:val="00742AB4"/>
    <w:rsid w:val="007433BE"/>
    <w:rsid w:val="00744ACB"/>
    <w:rsid w:val="00750B0B"/>
    <w:rsid w:val="0075110C"/>
    <w:rsid w:val="0075143B"/>
    <w:rsid w:val="00753A70"/>
    <w:rsid w:val="007544C2"/>
    <w:rsid w:val="00754A5E"/>
    <w:rsid w:val="0075616C"/>
    <w:rsid w:val="0075693F"/>
    <w:rsid w:val="00756DE4"/>
    <w:rsid w:val="0075729E"/>
    <w:rsid w:val="00760E77"/>
    <w:rsid w:val="00761134"/>
    <w:rsid w:val="007613C9"/>
    <w:rsid w:val="00762249"/>
    <w:rsid w:val="007628A2"/>
    <w:rsid w:val="007641C5"/>
    <w:rsid w:val="00764734"/>
    <w:rsid w:val="00765BD0"/>
    <w:rsid w:val="00766381"/>
    <w:rsid w:val="007664DC"/>
    <w:rsid w:val="0076689B"/>
    <w:rsid w:val="00766C79"/>
    <w:rsid w:val="00767174"/>
    <w:rsid w:val="007671BE"/>
    <w:rsid w:val="007707CC"/>
    <w:rsid w:val="00770922"/>
    <w:rsid w:val="007714C7"/>
    <w:rsid w:val="00771CBC"/>
    <w:rsid w:val="00772768"/>
    <w:rsid w:val="007730A4"/>
    <w:rsid w:val="0077364A"/>
    <w:rsid w:val="0077467B"/>
    <w:rsid w:val="00774763"/>
    <w:rsid w:val="00774BCD"/>
    <w:rsid w:val="007751D5"/>
    <w:rsid w:val="00775581"/>
    <w:rsid w:val="007756C2"/>
    <w:rsid w:val="00780493"/>
    <w:rsid w:val="00780FF7"/>
    <w:rsid w:val="00781E0C"/>
    <w:rsid w:val="007823A1"/>
    <w:rsid w:val="00784090"/>
    <w:rsid w:val="00784635"/>
    <w:rsid w:val="007869AC"/>
    <w:rsid w:val="007869CA"/>
    <w:rsid w:val="00790977"/>
    <w:rsid w:val="00790C83"/>
    <w:rsid w:val="00791C2C"/>
    <w:rsid w:val="00792C0B"/>
    <w:rsid w:val="00792E93"/>
    <w:rsid w:val="00794ADB"/>
    <w:rsid w:val="00794D55"/>
    <w:rsid w:val="007A023F"/>
    <w:rsid w:val="007A09C9"/>
    <w:rsid w:val="007A0B9D"/>
    <w:rsid w:val="007A0FAA"/>
    <w:rsid w:val="007A132B"/>
    <w:rsid w:val="007A1A23"/>
    <w:rsid w:val="007A2BEC"/>
    <w:rsid w:val="007A3A42"/>
    <w:rsid w:val="007A3C12"/>
    <w:rsid w:val="007A5DFA"/>
    <w:rsid w:val="007A604E"/>
    <w:rsid w:val="007A6E0F"/>
    <w:rsid w:val="007A7D26"/>
    <w:rsid w:val="007B03B8"/>
    <w:rsid w:val="007B099C"/>
    <w:rsid w:val="007B4E11"/>
    <w:rsid w:val="007B6C91"/>
    <w:rsid w:val="007B7E32"/>
    <w:rsid w:val="007C13C7"/>
    <w:rsid w:val="007C1806"/>
    <w:rsid w:val="007C21E0"/>
    <w:rsid w:val="007C2AB2"/>
    <w:rsid w:val="007C32C8"/>
    <w:rsid w:val="007C3EEB"/>
    <w:rsid w:val="007C4558"/>
    <w:rsid w:val="007C4754"/>
    <w:rsid w:val="007C4CF7"/>
    <w:rsid w:val="007C4D90"/>
    <w:rsid w:val="007C6B44"/>
    <w:rsid w:val="007C6F23"/>
    <w:rsid w:val="007D0106"/>
    <w:rsid w:val="007D0414"/>
    <w:rsid w:val="007D4089"/>
    <w:rsid w:val="007D550B"/>
    <w:rsid w:val="007D6D5F"/>
    <w:rsid w:val="007E0CF5"/>
    <w:rsid w:val="007E1F3B"/>
    <w:rsid w:val="007E3A5D"/>
    <w:rsid w:val="007E593C"/>
    <w:rsid w:val="007E756A"/>
    <w:rsid w:val="007F1277"/>
    <w:rsid w:val="007F1532"/>
    <w:rsid w:val="007F1F8E"/>
    <w:rsid w:val="007F3044"/>
    <w:rsid w:val="007F39E3"/>
    <w:rsid w:val="007F4503"/>
    <w:rsid w:val="007F4CA2"/>
    <w:rsid w:val="007F4E1D"/>
    <w:rsid w:val="00801F0B"/>
    <w:rsid w:val="0080342A"/>
    <w:rsid w:val="008036AB"/>
    <w:rsid w:val="00803B39"/>
    <w:rsid w:val="00804EED"/>
    <w:rsid w:val="00805A3B"/>
    <w:rsid w:val="0080797C"/>
    <w:rsid w:val="00811837"/>
    <w:rsid w:val="0081271C"/>
    <w:rsid w:val="00812E1C"/>
    <w:rsid w:val="00813967"/>
    <w:rsid w:val="00814F49"/>
    <w:rsid w:val="00815138"/>
    <w:rsid w:val="00821E8A"/>
    <w:rsid w:val="00823F45"/>
    <w:rsid w:val="008261B2"/>
    <w:rsid w:val="00827486"/>
    <w:rsid w:val="00827D2C"/>
    <w:rsid w:val="00827DF1"/>
    <w:rsid w:val="00827FAE"/>
    <w:rsid w:val="008306A1"/>
    <w:rsid w:val="00830700"/>
    <w:rsid w:val="0083203F"/>
    <w:rsid w:val="0083325F"/>
    <w:rsid w:val="00833B18"/>
    <w:rsid w:val="00834A3F"/>
    <w:rsid w:val="008353B6"/>
    <w:rsid w:val="00835F35"/>
    <w:rsid w:val="0083663A"/>
    <w:rsid w:val="00836BBC"/>
    <w:rsid w:val="00837598"/>
    <w:rsid w:val="008375E7"/>
    <w:rsid w:val="008404D2"/>
    <w:rsid w:val="008411C5"/>
    <w:rsid w:val="008412C6"/>
    <w:rsid w:val="00842EE6"/>
    <w:rsid w:val="00843717"/>
    <w:rsid w:val="008444F8"/>
    <w:rsid w:val="008447C3"/>
    <w:rsid w:val="00845042"/>
    <w:rsid w:val="00845E64"/>
    <w:rsid w:val="00846A5C"/>
    <w:rsid w:val="008472CE"/>
    <w:rsid w:val="00850A77"/>
    <w:rsid w:val="00851476"/>
    <w:rsid w:val="00852FAA"/>
    <w:rsid w:val="00853865"/>
    <w:rsid w:val="00854B6E"/>
    <w:rsid w:val="00855C64"/>
    <w:rsid w:val="0085685F"/>
    <w:rsid w:val="008574B3"/>
    <w:rsid w:val="00860395"/>
    <w:rsid w:val="008612DA"/>
    <w:rsid w:val="00861DC4"/>
    <w:rsid w:val="00861DFA"/>
    <w:rsid w:val="00862504"/>
    <w:rsid w:val="00862939"/>
    <w:rsid w:val="00862F16"/>
    <w:rsid w:val="008630B3"/>
    <w:rsid w:val="0086321A"/>
    <w:rsid w:val="00866129"/>
    <w:rsid w:val="00866A32"/>
    <w:rsid w:val="00866D98"/>
    <w:rsid w:val="00867336"/>
    <w:rsid w:val="00867822"/>
    <w:rsid w:val="00870A9F"/>
    <w:rsid w:val="0087487A"/>
    <w:rsid w:val="00875A8B"/>
    <w:rsid w:val="00876160"/>
    <w:rsid w:val="0088091E"/>
    <w:rsid w:val="0088163F"/>
    <w:rsid w:val="00882D4C"/>
    <w:rsid w:val="0088448B"/>
    <w:rsid w:val="00884CEE"/>
    <w:rsid w:val="00884E18"/>
    <w:rsid w:val="00887663"/>
    <w:rsid w:val="00891153"/>
    <w:rsid w:val="008939E6"/>
    <w:rsid w:val="00893A40"/>
    <w:rsid w:val="00893CCB"/>
    <w:rsid w:val="00893F73"/>
    <w:rsid w:val="00894445"/>
    <w:rsid w:val="0089468D"/>
    <w:rsid w:val="008978FE"/>
    <w:rsid w:val="00897ECE"/>
    <w:rsid w:val="008A0072"/>
    <w:rsid w:val="008A0196"/>
    <w:rsid w:val="008A2A68"/>
    <w:rsid w:val="008A4012"/>
    <w:rsid w:val="008A4E82"/>
    <w:rsid w:val="008A59C2"/>
    <w:rsid w:val="008A71C1"/>
    <w:rsid w:val="008A7343"/>
    <w:rsid w:val="008A793A"/>
    <w:rsid w:val="008B0015"/>
    <w:rsid w:val="008B03D1"/>
    <w:rsid w:val="008B1161"/>
    <w:rsid w:val="008B165F"/>
    <w:rsid w:val="008B28B1"/>
    <w:rsid w:val="008B2B15"/>
    <w:rsid w:val="008B42BB"/>
    <w:rsid w:val="008B5CA7"/>
    <w:rsid w:val="008B72AA"/>
    <w:rsid w:val="008C04FD"/>
    <w:rsid w:val="008C11C5"/>
    <w:rsid w:val="008C1E14"/>
    <w:rsid w:val="008C2135"/>
    <w:rsid w:val="008C399F"/>
    <w:rsid w:val="008C3F10"/>
    <w:rsid w:val="008C4285"/>
    <w:rsid w:val="008C439C"/>
    <w:rsid w:val="008C49DD"/>
    <w:rsid w:val="008D1EB7"/>
    <w:rsid w:val="008D333B"/>
    <w:rsid w:val="008D454B"/>
    <w:rsid w:val="008D52C8"/>
    <w:rsid w:val="008D7205"/>
    <w:rsid w:val="008E0878"/>
    <w:rsid w:val="008E1BE2"/>
    <w:rsid w:val="008E320A"/>
    <w:rsid w:val="008E32A4"/>
    <w:rsid w:val="008E3E30"/>
    <w:rsid w:val="008E56FC"/>
    <w:rsid w:val="008E639D"/>
    <w:rsid w:val="008E63FE"/>
    <w:rsid w:val="008E69F3"/>
    <w:rsid w:val="008F0EF9"/>
    <w:rsid w:val="008F107A"/>
    <w:rsid w:val="008F2C09"/>
    <w:rsid w:val="008F3614"/>
    <w:rsid w:val="008F3FDC"/>
    <w:rsid w:val="008F4304"/>
    <w:rsid w:val="008F4D55"/>
    <w:rsid w:val="008F517B"/>
    <w:rsid w:val="008F720A"/>
    <w:rsid w:val="00900371"/>
    <w:rsid w:val="00901460"/>
    <w:rsid w:val="00901F1A"/>
    <w:rsid w:val="00902291"/>
    <w:rsid w:val="009025F1"/>
    <w:rsid w:val="0090446C"/>
    <w:rsid w:val="00907493"/>
    <w:rsid w:val="00912D51"/>
    <w:rsid w:val="00912E7F"/>
    <w:rsid w:val="00912ECC"/>
    <w:rsid w:val="009133B4"/>
    <w:rsid w:val="00913EE1"/>
    <w:rsid w:val="009146A6"/>
    <w:rsid w:val="0091744C"/>
    <w:rsid w:val="00917E26"/>
    <w:rsid w:val="0092029B"/>
    <w:rsid w:val="009204BE"/>
    <w:rsid w:val="00920788"/>
    <w:rsid w:val="009208F3"/>
    <w:rsid w:val="00920F51"/>
    <w:rsid w:val="009212FA"/>
    <w:rsid w:val="00923879"/>
    <w:rsid w:val="00924809"/>
    <w:rsid w:val="009256D7"/>
    <w:rsid w:val="00925ADC"/>
    <w:rsid w:val="00925B4B"/>
    <w:rsid w:val="0092656F"/>
    <w:rsid w:val="00927D55"/>
    <w:rsid w:val="00930EA6"/>
    <w:rsid w:val="00931A1E"/>
    <w:rsid w:val="00931DEC"/>
    <w:rsid w:val="009327E7"/>
    <w:rsid w:val="00933E71"/>
    <w:rsid w:val="009346B4"/>
    <w:rsid w:val="009355F2"/>
    <w:rsid w:val="0093642A"/>
    <w:rsid w:val="009402B2"/>
    <w:rsid w:val="0094159E"/>
    <w:rsid w:val="00941EC7"/>
    <w:rsid w:val="0094421A"/>
    <w:rsid w:val="009444BA"/>
    <w:rsid w:val="00944857"/>
    <w:rsid w:val="00945F56"/>
    <w:rsid w:val="009475B6"/>
    <w:rsid w:val="0094775B"/>
    <w:rsid w:val="009507DB"/>
    <w:rsid w:val="00950E80"/>
    <w:rsid w:val="009522E4"/>
    <w:rsid w:val="00953FD8"/>
    <w:rsid w:val="00954EC8"/>
    <w:rsid w:val="00955A01"/>
    <w:rsid w:val="00956891"/>
    <w:rsid w:val="0095753D"/>
    <w:rsid w:val="00960BBD"/>
    <w:rsid w:val="00960C53"/>
    <w:rsid w:val="00960F84"/>
    <w:rsid w:val="009633BE"/>
    <w:rsid w:val="00963F42"/>
    <w:rsid w:val="00964D4E"/>
    <w:rsid w:val="009651CA"/>
    <w:rsid w:val="00965EED"/>
    <w:rsid w:val="0096636C"/>
    <w:rsid w:val="00967C7F"/>
    <w:rsid w:val="0097009D"/>
    <w:rsid w:val="009703F2"/>
    <w:rsid w:val="00971046"/>
    <w:rsid w:val="009714F1"/>
    <w:rsid w:val="009715C0"/>
    <w:rsid w:val="00974A17"/>
    <w:rsid w:val="00974C5E"/>
    <w:rsid w:val="00975861"/>
    <w:rsid w:val="00975B95"/>
    <w:rsid w:val="00975DF5"/>
    <w:rsid w:val="00976FFD"/>
    <w:rsid w:val="009776FE"/>
    <w:rsid w:val="00980E59"/>
    <w:rsid w:val="00982A62"/>
    <w:rsid w:val="009837BD"/>
    <w:rsid w:val="009843E6"/>
    <w:rsid w:val="0099065A"/>
    <w:rsid w:val="00990AFB"/>
    <w:rsid w:val="00992B2C"/>
    <w:rsid w:val="009944CC"/>
    <w:rsid w:val="00994A72"/>
    <w:rsid w:val="00995B5D"/>
    <w:rsid w:val="00996E03"/>
    <w:rsid w:val="00996ECD"/>
    <w:rsid w:val="009A04F0"/>
    <w:rsid w:val="009A0C47"/>
    <w:rsid w:val="009A1C13"/>
    <w:rsid w:val="009A31BE"/>
    <w:rsid w:val="009A31F2"/>
    <w:rsid w:val="009A3B1A"/>
    <w:rsid w:val="009A4B1D"/>
    <w:rsid w:val="009A77F9"/>
    <w:rsid w:val="009A7C3B"/>
    <w:rsid w:val="009B1FCB"/>
    <w:rsid w:val="009B2971"/>
    <w:rsid w:val="009B2E2B"/>
    <w:rsid w:val="009B4855"/>
    <w:rsid w:val="009B5B6D"/>
    <w:rsid w:val="009B5BE3"/>
    <w:rsid w:val="009B5DCF"/>
    <w:rsid w:val="009B5DE1"/>
    <w:rsid w:val="009B7C0B"/>
    <w:rsid w:val="009C132C"/>
    <w:rsid w:val="009C1CCC"/>
    <w:rsid w:val="009C1D1D"/>
    <w:rsid w:val="009C33E5"/>
    <w:rsid w:val="009C3AEB"/>
    <w:rsid w:val="009C3BC5"/>
    <w:rsid w:val="009C4D35"/>
    <w:rsid w:val="009C5014"/>
    <w:rsid w:val="009C50BA"/>
    <w:rsid w:val="009C5A8E"/>
    <w:rsid w:val="009C67BC"/>
    <w:rsid w:val="009C6D3C"/>
    <w:rsid w:val="009C73DE"/>
    <w:rsid w:val="009C7D61"/>
    <w:rsid w:val="009D2FC7"/>
    <w:rsid w:val="009D4597"/>
    <w:rsid w:val="009D4DD7"/>
    <w:rsid w:val="009D638B"/>
    <w:rsid w:val="009D6546"/>
    <w:rsid w:val="009E16CD"/>
    <w:rsid w:val="009E26A6"/>
    <w:rsid w:val="009E35D5"/>
    <w:rsid w:val="009E45EE"/>
    <w:rsid w:val="009E4744"/>
    <w:rsid w:val="009E5EE9"/>
    <w:rsid w:val="009F0EE3"/>
    <w:rsid w:val="009F184F"/>
    <w:rsid w:val="009F1E2B"/>
    <w:rsid w:val="009F245E"/>
    <w:rsid w:val="009F3D81"/>
    <w:rsid w:val="009F4640"/>
    <w:rsid w:val="009F6A5F"/>
    <w:rsid w:val="009F7F84"/>
    <w:rsid w:val="00A014A8"/>
    <w:rsid w:val="00A03AFE"/>
    <w:rsid w:val="00A066FD"/>
    <w:rsid w:val="00A06B1C"/>
    <w:rsid w:val="00A06BF4"/>
    <w:rsid w:val="00A10B13"/>
    <w:rsid w:val="00A10B24"/>
    <w:rsid w:val="00A10F4F"/>
    <w:rsid w:val="00A11408"/>
    <w:rsid w:val="00A128DE"/>
    <w:rsid w:val="00A134C9"/>
    <w:rsid w:val="00A13E19"/>
    <w:rsid w:val="00A14900"/>
    <w:rsid w:val="00A15840"/>
    <w:rsid w:val="00A16738"/>
    <w:rsid w:val="00A17B77"/>
    <w:rsid w:val="00A17FF7"/>
    <w:rsid w:val="00A21AF6"/>
    <w:rsid w:val="00A2211B"/>
    <w:rsid w:val="00A23D6E"/>
    <w:rsid w:val="00A24ADA"/>
    <w:rsid w:val="00A24E38"/>
    <w:rsid w:val="00A24FE5"/>
    <w:rsid w:val="00A314A9"/>
    <w:rsid w:val="00A339D5"/>
    <w:rsid w:val="00A33C8D"/>
    <w:rsid w:val="00A34264"/>
    <w:rsid w:val="00A37B2C"/>
    <w:rsid w:val="00A40388"/>
    <w:rsid w:val="00A407B0"/>
    <w:rsid w:val="00A419F6"/>
    <w:rsid w:val="00A41BCE"/>
    <w:rsid w:val="00A42551"/>
    <w:rsid w:val="00A427CF"/>
    <w:rsid w:val="00A42B92"/>
    <w:rsid w:val="00A434E5"/>
    <w:rsid w:val="00A44953"/>
    <w:rsid w:val="00A44B50"/>
    <w:rsid w:val="00A45A3D"/>
    <w:rsid w:val="00A47A8B"/>
    <w:rsid w:val="00A507A3"/>
    <w:rsid w:val="00A50875"/>
    <w:rsid w:val="00A5168B"/>
    <w:rsid w:val="00A51D90"/>
    <w:rsid w:val="00A51DD4"/>
    <w:rsid w:val="00A52BC6"/>
    <w:rsid w:val="00A52DCF"/>
    <w:rsid w:val="00A531FC"/>
    <w:rsid w:val="00A55134"/>
    <w:rsid w:val="00A55841"/>
    <w:rsid w:val="00A5664E"/>
    <w:rsid w:val="00A57BF8"/>
    <w:rsid w:val="00A6072D"/>
    <w:rsid w:val="00A60780"/>
    <w:rsid w:val="00A6533C"/>
    <w:rsid w:val="00A65B5A"/>
    <w:rsid w:val="00A65FE2"/>
    <w:rsid w:val="00A66AE6"/>
    <w:rsid w:val="00A66B5C"/>
    <w:rsid w:val="00A67E3D"/>
    <w:rsid w:val="00A718B7"/>
    <w:rsid w:val="00A71971"/>
    <w:rsid w:val="00A71DC4"/>
    <w:rsid w:val="00A71FD2"/>
    <w:rsid w:val="00A72010"/>
    <w:rsid w:val="00A72320"/>
    <w:rsid w:val="00A72E15"/>
    <w:rsid w:val="00A73C60"/>
    <w:rsid w:val="00A74BAD"/>
    <w:rsid w:val="00A75380"/>
    <w:rsid w:val="00A77A15"/>
    <w:rsid w:val="00A802E6"/>
    <w:rsid w:val="00A80C14"/>
    <w:rsid w:val="00A826E2"/>
    <w:rsid w:val="00A843E7"/>
    <w:rsid w:val="00A84E98"/>
    <w:rsid w:val="00A85710"/>
    <w:rsid w:val="00A85A60"/>
    <w:rsid w:val="00A863CD"/>
    <w:rsid w:val="00A90475"/>
    <w:rsid w:val="00A90B53"/>
    <w:rsid w:val="00A925DE"/>
    <w:rsid w:val="00A932C1"/>
    <w:rsid w:val="00A943AB"/>
    <w:rsid w:val="00A94C8D"/>
    <w:rsid w:val="00A94F06"/>
    <w:rsid w:val="00A97051"/>
    <w:rsid w:val="00A97187"/>
    <w:rsid w:val="00A9793E"/>
    <w:rsid w:val="00AA0C94"/>
    <w:rsid w:val="00AA12FC"/>
    <w:rsid w:val="00AA216D"/>
    <w:rsid w:val="00AA21E8"/>
    <w:rsid w:val="00AA25AD"/>
    <w:rsid w:val="00AA27ED"/>
    <w:rsid w:val="00AA4AEC"/>
    <w:rsid w:val="00AA5375"/>
    <w:rsid w:val="00AA5C63"/>
    <w:rsid w:val="00AA600D"/>
    <w:rsid w:val="00AA7BFF"/>
    <w:rsid w:val="00AA7CC7"/>
    <w:rsid w:val="00AA7D97"/>
    <w:rsid w:val="00AB1034"/>
    <w:rsid w:val="00AB109E"/>
    <w:rsid w:val="00AB1DE0"/>
    <w:rsid w:val="00AB3640"/>
    <w:rsid w:val="00AB3FBE"/>
    <w:rsid w:val="00AB4B5E"/>
    <w:rsid w:val="00AB4C5A"/>
    <w:rsid w:val="00AB54C9"/>
    <w:rsid w:val="00AB612C"/>
    <w:rsid w:val="00AB6E04"/>
    <w:rsid w:val="00AB795E"/>
    <w:rsid w:val="00AB7BC4"/>
    <w:rsid w:val="00AC2FBB"/>
    <w:rsid w:val="00AC32FC"/>
    <w:rsid w:val="00AC35D0"/>
    <w:rsid w:val="00AC47E9"/>
    <w:rsid w:val="00AC55E0"/>
    <w:rsid w:val="00AC5768"/>
    <w:rsid w:val="00AC5A63"/>
    <w:rsid w:val="00AC65CE"/>
    <w:rsid w:val="00AC68F6"/>
    <w:rsid w:val="00AC6A67"/>
    <w:rsid w:val="00AC6AF8"/>
    <w:rsid w:val="00AC6C4D"/>
    <w:rsid w:val="00AC7233"/>
    <w:rsid w:val="00AC797A"/>
    <w:rsid w:val="00AC7B16"/>
    <w:rsid w:val="00AC7C43"/>
    <w:rsid w:val="00AD0DC0"/>
    <w:rsid w:val="00AD0DF4"/>
    <w:rsid w:val="00AD1818"/>
    <w:rsid w:val="00AD2FBE"/>
    <w:rsid w:val="00AD37F7"/>
    <w:rsid w:val="00AD4035"/>
    <w:rsid w:val="00AE0892"/>
    <w:rsid w:val="00AE0A5B"/>
    <w:rsid w:val="00AE22B6"/>
    <w:rsid w:val="00AE345B"/>
    <w:rsid w:val="00AE3C55"/>
    <w:rsid w:val="00AE3E44"/>
    <w:rsid w:val="00AE42B8"/>
    <w:rsid w:val="00AE4D30"/>
    <w:rsid w:val="00AE4DBD"/>
    <w:rsid w:val="00AE5303"/>
    <w:rsid w:val="00AE6154"/>
    <w:rsid w:val="00AE7F39"/>
    <w:rsid w:val="00AF12B4"/>
    <w:rsid w:val="00AF4C84"/>
    <w:rsid w:val="00AF5065"/>
    <w:rsid w:val="00AF67CA"/>
    <w:rsid w:val="00AF6E31"/>
    <w:rsid w:val="00AF75F1"/>
    <w:rsid w:val="00B02C52"/>
    <w:rsid w:val="00B04598"/>
    <w:rsid w:val="00B05C82"/>
    <w:rsid w:val="00B060A3"/>
    <w:rsid w:val="00B06C9C"/>
    <w:rsid w:val="00B07692"/>
    <w:rsid w:val="00B07EF6"/>
    <w:rsid w:val="00B13E67"/>
    <w:rsid w:val="00B14190"/>
    <w:rsid w:val="00B159C0"/>
    <w:rsid w:val="00B168B6"/>
    <w:rsid w:val="00B170B8"/>
    <w:rsid w:val="00B201DD"/>
    <w:rsid w:val="00B21926"/>
    <w:rsid w:val="00B22F9B"/>
    <w:rsid w:val="00B23E72"/>
    <w:rsid w:val="00B23EC0"/>
    <w:rsid w:val="00B24758"/>
    <w:rsid w:val="00B259FF"/>
    <w:rsid w:val="00B2701E"/>
    <w:rsid w:val="00B279EE"/>
    <w:rsid w:val="00B27E7C"/>
    <w:rsid w:val="00B32638"/>
    <w:rsid w:val="00B339C8"/>
    <w:rsid w:val="00B347AA"/>
    <w:rsid w:val="00B36BB3"/>
    <w:rsid w:val="00B379C1"/>
    <w:rsid w:val="00B40946"/>
    <w:rsid w:val="00B40D67"/>
    <w:rsid w:val="00B452EE"/>
    <w:rsid w:val="00B46456"/>
    <w:rsid w:val="00B47DDF"/>
    <w:rsid w:val="00B52F08"/>
    <w:rsid w:val="00B53676"/>
    <w:rsid w:val="00B538A0"/>
    <w:rsid w:val="00B53F5D"/>
    <w:rsid w:val="00B548BB"/>
    <w:rsid w:val="00B54E8B"/>
    <w:rsid w:val="00B55370"/>
    <w:rsid w:val="00B57183"/>
    <w:rsid w:val="00B5782E"/>
    <w:rsid w:val="00B57AAC"/>
    <w:rsid w:val="00B62723"/>
    <w:rsid w:val="00B62E32"/>
    <w:rsid w:val="00B630F5"/>
    <w:rsid w:val="00B635F8"/>
    <w:rsid w:val="00B6474B"/>
    <w:rsid w:val="00B6495B"/>
    <w:rsid w:val="00B653DA"/>
    <w:rsid w:val="00B655A0"/>
    <w:rsid w:val="00B67469"/>
    <w:rsid w:val="00B71C23"/>
    <w:rsid w:val="00B74074"/>
    <w:rsid w:val="00B74B3C"/>
    <w:rsid w:val="00B75FEF"/>
    <w:rsid w:val="00B76CA1"/>
    <w:rsid w:val="00B76D3D"/>
    <w:rsid w:val="00B7797A"/>
    <w:rsid w:val="00B8101F"/>
    <w:rsid w:val="00B8204F"/>
    <w:rsid w:val="00B83766"/>
    <w:rsid w:val="00B83853"/>
    <w:rsid w:val="00B83D42"/>
    <w:rsid w:val="00B83ED8"/>
    <w:rsid w:val="00B8443B"/>
    <w:rsid w:val="00B848B5"/>
    <w:rsid w:val="00B86DD1"/>
    <w:rsid w:val="00B909FA"/>
    <w:rsid w:val="00B929C6"/>
    <w:rsid w:val="00B92B89"/>
    <w:rsid w:val="00B92F87"/>
    <w:rsid w:val="00B9328B"/>
    <w:rsid w:val="00B941D6"/>
    <w:rsid w:val="00B94760"/>
    <w:rsid w:val="00B957F4"/>
    <w:rsid w:val="00BA0C4C"/>
    <w:rsid w:val="00BA1E2F"/>
    <w:rsid w:val="00BA36E1"/>
    <w:rsid w:val="00BA7E0F"/>
    <w:rsid w:val="00BA7E8F"/>
    <w:rsid w:val="00BB1CBC"/>
    <w:rsid w:val="00BB56FF"/>
    <w:rsid w:val="00BB6419"/>
    <w:rsid w:val="00BB7A45"/>
    <w:rsid w:val="00BC0B98"/>
    <w:rsid w:val="00BC20F6"/>
    <w:rsid w:val="00BC2A63"/>
    <w:rsid w:val="00BC2ECB"/>
    <w:rsid w:val="00BC36A2"/>
    <w:rsid w:val="00BC4AD9"/>
    <w:rsid w:val="00BC60DB"/>
    <w:rsid w:val="00BC63BB"/>
    <w:rsid w:val="00BC6618"/>
    <w:rsid w:val="00BC6CFA"/>
    <w:rsid w:val="00BC78D7"/>
    <w:rsid w:val="00BC7A27"/>
    <w:rsid w:val="00BD00B4"/>
    <w:rsid w:val="00BD1454"/>
    <w:rsid w:val="00BD3534"/>
    <w:rsid w:val="00BD3C8C"/>
    <w:rsid w:val="00BD4D26"/>
    <w:rsid w:val="00BD582C"/>
    <w:rsid w:val="00BD5C6D"/>
    <w:rsid w:val="00BD5CBC"/>
    <w:rsid w:val="00BD68BD"/>
    <w:rsid w:val="00BD75BC"/>
    <w:rsid w:val="00BD7769"/>
    <w:rsid w:val="00BE058A"/>
    <w:rsid w:val="00BE0E98"/>
    <w:rsid w:val="00BE13B7"/>
    <w:rsid w:val="00BE1849"/>
    <w:rsid w:val="00BE3B28"/>
    <w:rsid w:val="00BE6603"/>
    <w:rsid w:val="00BE6BBB"/>
    <w:rsid w:val="00BE7521"/>
    <w:rsid w:val="00BE7A6B"/>
    <w:rsid w:val="00BF0227"/>
    <w:rsid w:val="00BF0949"/>
    <w:rsid w:val="00BF23D0"/>
    <w:rsid w:val="00BF32E5"/>
    <w:rsid w:val="00BF4880"/>
    <w:rsid w:val="00BF5935"/>
    <w:rsid w:val="00BF5FB3"/>
    <w:rsid w:val="00BF6480"/>
    <w:rsid w:val="00BF77CD"/>
    <w:rsid w:val="00C007F4"/>
    <w:rsid w:val="00C03BF1"/>
    <w:rsid w:val="00C03C6A"/>
    <w:rsid w:val="00C04A3B"/>
    <w:rsid w:val="00C06284"/>
    <w:rsid w:val="00C06CA2"/>
    <w:rsid w:val="00C07049"/>
    <w:rsid w:val="00C07113"/>
    <w:rsid w:val="00C07ECB"/>
    <w:rsid w:val="00C132C0"/>
    <w:rsid w:val="00C1344D"/>
    <w:rsid w:val="00C145B4"/>
    <w:rsid w:val="00C161C3"/>
    <w:rsid w:val="00C168EC"/>
    <w:rsid w:val="00C16C4B"/>
    <w:rsid w:val="00C20854"/>
    <w:rsid w:val="00C22645"/>
    <w:rsid w:val="00C2312B"/>
    <w:rsid w:val="00C27042"/>
    <w:rsid w:val="00C274F4"/>
    <w:rsid w:val="00C30E68"/>
    <w:rsid w:val="00C32321"/>
    <w:rsid w:val="00C325EF"/>
    <w:rsid w:val="00C33863"/>
    <w:rsid w:val="00C33E4B"/>
    <w:rsid w:val="00C34279"/>
    <w:rsid w:val="00C352A9"/>
    <w:rsid w:val="00C35859"/>
    <w:rsid w:val="00C37181"/>
    <w:rsid w:val="00C37A08"/>
    <w:rsid w:val="00C41394"/>
    <w:rsid w:val="00C414A5"/>
    <w:rsid w:val="00C41667"/>
    <w:rsid w:val="00C42688"/>
    <w:rsid w:val="00C42DB3"/>
    <w:rsid w:val="00C43BB5"/>
    <w:rsid w:val="00C43BEB"/>
    <w:rsid w:val="00C43BF2"/>
    <w:rsid w:val="00C4650F"/>
    <w:rsid w:val="00C47ABA"/>
    <w:rsid w:val="00C47DB7"/>
    <w:rsid w:val="00C521C6"/>
    <w:rsid w:val="00C52A49"/>
    <w:rsid w:val="00C53B91"/>
    <w:rsid w:val="00C53DBA"/>
    <w:rsid w:val="00C5419A"/>
    <w:rsid w:val="00C565A3"/>
    <w:rsid w:val="00C5721B"/>
    <w:rsid w:val="00C57B49"/>
    <w:rsid w:val="00C62E23"/>
    <w:rsid w:val="00C634D2"/>
    <w:rsid w:val="00C64923"/>
    <w:rsid w:val="00C6525D"/>
    <w:rsid w:val="00C65EE7"/>
    <w:rsid w:val="00C67ADE"/>
    <w:rsid w:val="00C70858"/>
    <w:rsid w:val="00C71055"/>
    <w:rsid w:val="00C7237E"/>
    <w:rsid w:val="00C731C5"/>
    <w:rsid w:val="00C73A30"/>
    <w:rsid w:val="00C74316"/>
    <w:rsid w:val="00C74DF4"/>
    <w:rsid w:val="00C765F6"/>
    <w:rsid w:val="00C774E3"/>
    <w:rsid w:val="00C779A0"/>
    <w:rsid w:val="00C80EBF"/>
    <w:rsid w:val="00C8117E"/>
    <w:rsid w:val="00C82B6D"/>
    <w:rsid w:val="00C82C9C"/>
    <w:rsid w:val="00C83155"/>
    <w:rsid w:val="00C83252"/>
    <w:rsid w:val="00C83FD6"/>
    <w:rsid w:val="00C8429E"/>
    <w:rsid w:val="00C84333"/>
    <w:rsid w:val="00C84734"/>
    <w:rsid w:val="00C84AEA"/>
    <w:rsid w:val="00C86115"/>
    <w:rsid w:val="00C903F7"/>
    <w:rsid w:val="00C91259"/>
    <w:rsid w:val="00C91978"/>
    <w:rsid w:val="00C91D65"/>
    <w:rsid w:val="00C92512"/>
    <w:rsid w:val="00C928A3"/>
    <w:rsid w:val="00C92990"/>
    <w:rsid w:val="00C9351B"/>
    <w:rsid w:val="00C945D4"/>
    <w:rsid w:val="00C94641"/>
    <w:rsid w:val="00C94D8F"/>
    <w:rsid w:val="00C95422"/>
    <w:rsid w:val="00C95983"/>
    <w:rsid w:val="00C96A9F"/>
    <w:rsid w:val="00C96D03"/>
    <w:rsid w:val="00C97233"/>
    <w:rsid w:val="00CA0D16"/>
    <w:rsid w:val="00CA2B38"/>
    <w:rsid w:val="00CA3350"/>
    <w:rsid w:val="00CA3520"/>
    <w:rsid w:val="00CA3C7C"/>
    <w:rsid w:val="00CA58EC"/>
    <w:rsid w:val="00CB0E1F"/>
    <w:rsid w:val="00CB2279"/>
    <w:rsid w:val="00CB3F35"/>
    <w:rsid w:val="00CB45B6"/>
    <w:rsid w:val="00CB6408"/>
    <w:rsid w:val="00CC005C"/>
    <w:rsid w:val="00CC0558"/>
    <w:rsid w:val="00CC099A"/>
    <w:rsid w:val="00CC0BBD"/>
    <w:rsid w:val="00CC115D"/>
    <w:rsid w:val="00CC12C1"/>
    <w:rsid w:val="00CC1638"/>
    <w:rsid w:val="00CC1A98"/>
    <w:rsid w:val="00CC24F9"/>
    <w:rsid w:val="00CC2A8E"/>
    <w:rsid w:val="00CC725C"/>
    <w:rsid w:val="00CD0334"/>
    <w:rsid w:val="00CD084D"/>
    <w:rsid w:val="00CD08CE"/>
    <w:rsid w:val="00CD0E7D"/>
    <w:rsid w:val="00CD0FF2"/>
    <w:rsid w:val="00CD16CD"/>
    <w:rsid w:val="00CD1A60"/>
    <w:rsid w:val="00CD3E1E"/>
    <w:rsid w:val="00CD3FC2"/>
    <w:rsid w:val="00CD526D"/>
    <w:rsid w:val="00CD5DE1"/>
    <w:rsid w:val="00CD77B6"/>
    <w:rsid w:val="00CD7A32"/>
    <w:rsid w:val="00CD7AC4"/>
    <w:rsid w:val="00CE10E8"/>
    <w:rsid w:val="00CE137F"/>
    <w:rsid w:val="00CE3AF7"/>
    <w:rsid w:val="00CE6766"/>
    <w:rsid w:val="00CE6782"/>
    <w:rsid w:val="00CE70B6"/>
    <w:rsid w:val="00CE7C69"/>
    <w:rsid w:val="00CF0763"/>
    <w:rsid w:val="00CF0919"/>
    <w:rsid w:val="00CF155C"/>
    <w:rsid w:val="00CF1640"/>
    <w:rsid w:val="00CF4AD1"/>
    <w:rsid w:val="00CF56C9"/>
    <w:rsid w:val="00CF6AAC"/>
    <w:rsid w:val="00CF6C7C"/>
    <w:rsid w:val="00D01122"/>
    <w:rsid w:val="00D0235E"/>
    <w:rsid w:val="00D0251E"/>
    <w:rsid w:val="00D02E8E"/>
    <w:rsid w:val="00D04186"/>
    <w:rsid w:val="00D04388"/>
    <w:rsid w:val="00D047A2"/>
    <w:rsid w:val="00D04D33"/>
    <w:rsid w:val="00D06408"/>
    <w:rsid w:val="00D06977"/>
    <w:rsid w:val="00D07236"/>
    <w:rsid w:val="00D1131E"/>
    <w:rsid w:val="00D117F6"/>
    <w:rsid w:val="00D11B63"/>
    <w:rsid w:val="00D121DC"/>
    <w:rsid w:val="00D122A2"/>
    <w:rsid w:val="00D12DB2"/>
    <w:rsid w:val="00D12E7E"/>
    <w:rsid w:val="00D13F54"/>
    <w:rsid w:val="00D14128"/>
    <w:rsid w:val="00D159F1"/>
    <w:rsid w:val="00D15FF9"/>
    <w:rsid w:val="00D16C79"/>
    <w:rsid w:val="00D17230"/>
    <w:rsid w:val="00D20574"/>
    <w:rsid w:val="00D209DA"/>
    <w:rsid w:val="00D20A67"/>
    <w:rsid w:val="00D21269"/>
    <w:rsid w:val="00D212C0"/>
    <w:rsid w:val="00D220EC"/>
    <w:rsid w:val="00D23C8B"/>
    <w:rsid w:val="00D245E1"/>
    <w:rsid w:val="00D24831"/>
    <w:rsid w:val="00D2488A"/>
    <w:rsid w:val="00D24BB4"/>
    <w:rsid w:val="00D25EDD"/>
    <w:rsid w:val="00D30E7C"/>
    <w:rsid w:val="00D32CC7"/>
    <w:rsid w:val="00D335E5"/>
    <w:rsid w:val="00D353B7"/>
    <w:rsid w:val="00D35F6F"/>
    <w:rsid w:val="00D371E2"/>
    <w:rsid w:val="00D3765D"/>
    <w:rsid w:val="00D37C84"/>
    <w:rsid w:val="00D4205D"/>
    <w:rsid w:val="00D44DB5"/>
    <w:rsid w:val="00D45155"/>
    <w:rsid w:val="00D46FC6"/>
    <w:rsid w:val="00D47647"/>
    <w:rsid w:val="00D507BA"/>
    <w:rsid w:val="00D5132F"/>
    <w:rsid w:val="00D514A3"/>
    <w:rsid w:val="00D521CD"/>
    <w:rsid w:val="00D52ECA"/>
    <w:rsid w:val="00D5631D"/>
    <w:rsid w:val="00D57033"/>
    <w:rsid w:val="00D57E85"/>
    <w:rsid w:val="00D607C5"/>
    <w:rsid w:val="00D60DA7"/>
    <w:rsid w:val="00D610FE"/>
    <w:rsid w:val="00D6141D"/>
    <w:rsid w:val="00D61639"/>
    <w:rsid w:val="00D6197C"/>
    <w:rsid w:val="00D61A8E"/>
    <w:rsid w:val="00D61DCD"/>
    <w:rsid w:val="00D62FA6"/>
    <w:rsid w:val="00D63516"/>
    <w:rsid w:val="00D63C74"/>
    <w:rsid w:val="00D650A7"/>
    <w:rsid w:val="00D7052C"/>
    <w:rsid w:val="00D723BF"/>
    <w:rsid w:val="00D738EA"/>
    <w:rsid w:val="00D73D0F"/>
    <w:rsid w:val="00D74580"/>
    <w:rsid w:val="00D764D6"/>
    <w:rsid w:val="00D774C4"/>
    <w:rsid w:val="00D80909"/>
    <w:rsid w:val="00D80CF6"/>
    <w:rsid w:val="00D81D91"/>
    <w:rsid w:val="00D8232F"/>
    <w:rsid w:val="00D82AA7"/>
    <w:rsid w:val="00D83F11"/>
    <w:rsid w:val="00D8788E"/>
    <w:rsid w:val="00D87D5B"/>
    <w:rsid w:val="00D90261"/>
    <w:rsid w:val="00D91A33"/>
    <w:rsid w:val="00D921B8"/>
    <w:rsid w:val="00D92CB9"/>
    <w:rsid w:val="00D92D43"/>
    <w:rsid w:val="00D9385A"/>
    <w:rsid w:val="00D94AB2"/>
    <w:rsid w:val="00D94D02"/>
    <w:rsid w:val="00D95B27"/>
    <w:rsid w:val="00D95F82"/>
    <w:rsid w:val="00D96202"/>
    <w:rsid w:val="00D9660B"/>
    <w:rsid w:val="00D96B9A"/>
    <w:rsid w:val="00D97121"/>
    <w:rsid w:val="00DA0373"/>
    <w:rsid w:val="00DA260D"/>
    <w:rsid w:val="00DA4A0F"/>
    <w:rsid w:val="00DA55ED"/>
    <w:rsid w:val="00DA6294"/>
    <w:rsid w:val="00DB0F1B"/>
    <w:rsid w:val="00DB0F9C"/>
    <w:rsid w:val="00DB1F21"/>
    <w:rsid w:val="00DB2F41"/>
    <w:rsid w:val="00DB2FB1"/>
    <w:rsid w:val="00DB5695"/>
    <w:rsid w:val="00DB5A57"/>
    <w:rsid w:val="00DB771C"/>
    <w:rsid w:val="00DB7AB6"/>
    <w:rsid w:val="00DC0BE4"/>
    <w:rsid w:val="00DC0DA9"/>
    <w:rsid w:val="00DC1F3A"/>
    <w:rsid w:val="00DC2A26"/>
    <w:rsid w:val="00DC5194"/>
    <w:rsid w:val="00DC6C41"/>
    <w:rsid w:val="00DD09B2"/>
    <w:rsid w:val="00DD0E5A"/>
    <w:rsid w:val="00DD4CE3"/>
    <w:rsid w:val="00DD5164"/>
    <w:rsid w:val="00DD53EC"/>
    <w:rsid w:val="00DD5D13"/>
    <w:rsid w:val="00DD5DE6"/>
    <w:rsid w:val="00DD6F3E"/>
    <w:rsid w:val="00DD75E5"/>
    <w:rsid w:val="00DD78F1"/>
    <w:rsid w:val="00DE0507"/>
    <w:rsid w:val="00DE13D1"/>
    <w:rsid w:val="00DE1706"/>
    <w:rsid w:val="00DE40D0"/>
    <w:rsid w:val="00DE4B1A"/>
    <w:rsid w:val="00DE4FD5"/>
    <w:rsid w:val="00DE629E"/>
    <w:rsid w:val="00DE6AAF"/>
    <w:rsid w:val="00DE6DF1"/>
    <w:rsid w:val="00DE71F9"/>
    <w:rsid w:val="00DE74AC"/>
    <w:rsid w:val="00DE76F9"/>
    <w:rsid w:val="00DF081D"/>
    <w:rsid w:val="00DF1204"/>
    <w:rsid w:val="00DF28DE"/>
    <w:rsid w:val="00DF2929"/>
    <w:rsid w:val="00DF2E00"/>
    <w:rsid w:val="00DF2E07"/>
    <w:rsid w:val="00DF318A"/>
    <w:rsid w:val="00DF3479"/>
    <w:rsid w:val="00DF4059"/>
    <w:rsid w:val="00DF424D"/>
    <w:rsid w:val="00DF5B38"/>
    <w:rsid w:val="00DF5C34"/>
    <w:rsid w:val="00DF6703"/>
    <w:rsid w:val="00DF7304"/>
    <w:rsid w:val="00E0013B"/>
    <w:rsid w:val="00E013F8"/>
    <w:rsid w:val="00E0175C"/>
    <w:rsid w:val="00E033FF"/>
    <w:rsid w:val="00E036D7"/>
    <w:rsid w:val="00E039FC"/>
    <w:rsid w:val="00E04204"/>
    <w:rsid w:val="00E04411"/>
    <w:rsid w:val="00E04BE7"/>
    <w:rsid w:val="00E04CBB"/>
    <w:rsid w:val="00E05C98"/>
    <w:rsid w:val="00E06009"/>
    <w:rsid w:val="00E06C57"/>
    <w:rsid w:val="00E071F3"/>
    <w:rsid w:val="00E101A6"/>
    <w:rsid w:val="00E11603"/>
    <w:rsid w:val="00E11F1D"/>
    <w:rsid w:val="00E12269"/>
    <w:rsid w:val="00E146AE"/>
    <w:rsid w:val="00E1513F"/>
    <w:rsid w:val="00E1597F"/>
    <w:rsid w:val="00E162EB"/>
    <w:rsid w:val="00E168B2"/>
    <w:rsid w:val="00E175DE"/>
    <w:rsid w:val="00E20C5F"/>
    <w:rsid w:val="00E21584"/>
    <w:rsid w:val="00E21C64"/>
    <w:rsid w:val="00E22696"/>
    <w:rsid w:val="00E22B74"/>
    <w:rsid w:val="00E22D2C"/>
    <w:rsid w:val="00E25831"/>
    <w:rsid w:val="00E30E27"/>
    <w:rsid w:val="00E3152F"/>
    <w:rsid w:val="00E318EB"/>
    <w:rsid w:val="00E34F8E"/>
    <w:rsid w:val="00E36B8F"/>
    <w:rsid w:val="00E37529"/>
    <w:rsid w:val="00E40054"/>
    <w:rsid w:val="00E402A2"/>
    <w:rsid w:val="00E425FC"/>
    <w:rsid w:val="00E42C7C"/>
    <w:rsid w:val="00E461B4"/>
    <w:rsid w:val="00E47241"/>
    <w:rsid w:val="00E47439"/>
    <w:rsid w:val="00E51266"/>
    <w:rsid w:val="00E51592"/>
    <w:rsid w:val="00E5245C"/>
    <w:rsid w:val="00E53755"/>
    <w:rsid w:val="00E53E73"/>
    <w:rsid w:val="00E55354"/>
    <w:rsid w:val="00E55592"/>
    <w:rsid w:val="00E57F75"/>
    <w:rsid w:val="00E6001D"/>
    <w:rsid w:val="00E61905"/>
    <w:rsid w:val="00E61D8C"/>
    <w:rsid w:val="00E62F5A"/>
    <w:rsid w:val="00E63458"/>
    <w:rsid w:val="00E64C1A"/>
    <w:rsid w:val="00E64F8B"/>
    <w:rsid w:val="00E66CB4"/>
    <w:rsid w:val="00E67963"/>
    <w:rsid w:val="00E67ECD"/>
    <w:rsid w:val="00E748D7"/>
    <w:rsid w:val="00E74C24"/>
    <w:rsid w:val="00E7558C"/>
    <w:rsid w:val="00E75702"/>
    <w:rsid w:val="00E75B02"/>
    <w:rsid w:val="00E75E49"/>
    <w:rsid w:val="00E76207"/>
    <w:rsid w:val="00E81FC2"/>
    <w:rsid w:val="00E837DB"/>
    <w:rsid w:val="00E83F2B"/>
    <w:rsid w:val="00E85A4B"/>
    <w:rsid w:val="00E86D36"/>
    <w:rsid w:val="00E86F64"/>
    <w:rsid w:val="00E879FB"/>
    <w:rsid w:val="00E90542"/>
    <w:rsid w:val="00E90B3F"/>
    <w:rsid w:val="00E91408"/>
    <w:rsid w:val="00E92DD9"/>
    <w:rsid w:val="00E932F1"/>
    <w:rsid w:val="00E95E1F"/>
    <w:rsid w:val="00E96068"/>
    <w:rsid w:val="00E9630F"/>
    <w:rsid w:val="00E9697D"/>
    <w:rsid w:val="00E96F7A"/>
    <w:rsid w:val="00E97A22"/>
    <w:rsid w:val="00EA0213"/>
    <w:rsid w:val="00EA2753"/>
    <w:rsid w:val="00EA3449"/>
    <w:rsid w:val="00EA3B54"/>
    <w:rsid w:val="00EA4674"/>
    <w:rsid w:val="00EA55BD"/>
    <w:rsid w:val="00EA64E1"/>
    <w:rsid w:val="00EA777A"/>
    <w:rsid w:val="00EB06B2"/>
    <w:rsid w:val="00EB1730"/>
    <w:rsid w:val="00EB1A38"/>
    <w:rsid w:val="00EB1E8B"/>
    <w:rsid w:val="00EB306A"/>
    <w:rsid w:val="00EB39CE"/>
    <w:rsid w:val="00EB4B45"/>
    <w:rsid w:val="00EB5F9B"/>
    <w:rsid w:val="00EB79BA"/>
    <w:rsid w:val="00EB7E05"/>
    <w:rsid w:val="00EB7E6E"/>
    <w:rsid w:val="00EC0701"/>
    <w:rsid w:val="00EC2ADA"/>
    <w:rsid w:val="00EC3A4A"/>
    <w:rsid w:val="00EC3D5A"/>
    <w:rsid w:val="00EC4E25"/>
    <w:rsid w:val="00EC4E6B"/>
    <w:rsid w:val="00EC5367"/>
    <w:rsid w:val="00EC55FD"/>
    <w:rsid w:val="00EC5F72"/>
    <w:rsid w:val="00EC70E3"/>
    <w:rsid w:val="00ED22C6"/>
    <w:rsid w:val="00ED420F"/>
    <w:rsid w:val="00ED44C7"/>
    <w:rsid w:val="00ED585E"/>
    <w:rsid w:val="00ED5C70"/>
    <w:rsid w:val="00ED7278"/>
    <w:rsid w:val="00ED7511"/>
    <w:rsid w:val="00ED797F"/>
    <w:rsid w:val="00EE1D5A"/>
    <w:rsid w:val="00EE47A9"/>
    <w:rsid w:val="00EE6721"/>
    <w:rsid w:val="00EE67AA"/>
    <w:rsid w:val="00EF00A4"/>
    <w:rsid w:val="00EF0317"/>
    <w:rsid w:val="00EF335B"/>
    <w:rsid w:val="00EF3CDD"/>
    <w:rsid w:val="00EF4182"/>
    <w:rsid w:val="00EF45D1"/>
    <w:rsid w:val="00EF725E"/>
    <w:rsid w:val="00F0101C"/>
    <w:rsid w:val="00F01F23"/>
    <w:rsid w:val="00F030AB"/>
    <w:rsid w:val="00F036F7"/>
    <w:rsid w:val="00F03726"/>
    <w:rsid w:val="00F03DEC"/>
    <w:rsid w:val="00F04335"/>
    <w:rsid w:val="00F04FE4"/>
    <w:rsid w:val="00F07166"/>
    <w:rsid w:val="00F0727D"/>
    <w:rsid w:val="00F07F74"/>
    <w:rsid w:val="00F128A3"/>
    <w:rsid w:val="00F154E4"/>
    <w:rsid w:val="00F15B98"/>
    <w:rsid w:val="00F15E06"/>
    <w:rsid w:val="00F1703D"/>
    <w:rsid w:val="00F17D4C"/>
    <w:rsid w:val="00F218DE"/>
    <w:rsid w:val="00F2193E"/>
    <w:rsid w:val="00F219CE"/>
    <w:rsid w:val="00F2420B"/>
    <w:rsid w:val="00F30893"/>
    <w:rsid w:val="00F317FC"/>
    <w:rsid w:val="00F3276C"/>
    <w:rsid w:val="00F33294"/>
    <w:rsid w:val="00F33AA5"/>
    <w:rsid w:val="00F359D8"/>
    <w:rsid w:val="00F35C7D"/>
    <w:rsid w:val="00F36439"/>
    <w:rsid w:val="00F36446"/>
    <w:rsid w:val="00F40A0F"/>
    <w:rsid w:val="00F40B67"/>
    <w:rsid w:val="00F434F3"/>
    <w:rsid w:val="00F435C5"/>
    <w:rsid w:val="00F43E9B"/>
    <w:rsid w:val="00F44328"/>
    <w:rsid w:val="00F47026"/>
    <w:rsid w:val="00F47B23"/>
    <w:rsid w:val="00F50E93"/>
    <w:rsid w:val="00F51E39"/>
    <w:rsid w:val="00F51F3B"/>
    <w:rsid w:val="00F52630"/>
    <w:rsid w:val="00F549CF"/>
    <w:rsid w:val="00F55677"/>
    <w:rsid w:val="00F56155"/>
    <w:rsid w:val="00F5675D"/>
    <w:rsid w:val="00F5723D"/>
    <w:rsid w:val="00F57F79"/>
    <w:rsid w:val="00F60336"/>
    <w:rsid w:val="00F6199F"/>
    <w:rsid w:val="00F62297"/>
    <w:rsid w:val="00F62AB7"/>
    <w:rsid w:val="00F642E6"/>
    <w:rsid w:val="00F64D64"/>
    <w:rsid w:val="00F66472"/>
    <w:rsid w:val="00F706DC"/>
    <w:rsid w:val="00F70CE7"/>
    <w:rsid w:val="00F7173B"/>
    <w:rsid w:val="00F71772"/>
    <w:rsid w:val="00F719D2"/>
    <w:rsid w:val="00F72D1C"/>
    <w:rsid w:val="00F7363D"/>
    <w:rsid w:val="00F74531"/>
    <w:rsid w:val="00F753C7"/>
    <w:rsid w:val="00F770C5"/>
    <w:rsid w:val="00F77225"/>
    <w:rsid w:val="00F77474"/>
    <w:rsid w:val="00F77734"/>
    <w:rsid w:val="00F8223B"/>
    <w:rsid w:val="00F8291B"/>
    <w:rsid w:val="00F8323D"/>
    <w:rsid w:val="00F836DD"/>
    <w:rsid w:val="00F83A07"/>
    <w:rsid w:val="00F85D9C"/>
    <w:rsid w:val="00F867C4"/>
    <w:rsid w:val="00F87776"/>
    <w:rsid w:val="00F87EA0"/>
    <w:rsid w:val="00F906C7"/>
    <w:rsid w:val="00F919E3"/>
    <w:rsid w:val="00F938E5"/>
    <w:rsid w:val="00F93F9E"/>
    <w:rsid w:val="00F95B90"/>
    <w:rsid w:val="00F95ED3"/>
    <w:rsid w:val="00F96287"/>
    <w:rsid w:val="00F96698"/>
    <w:rsid w:val="00F97705"/>
    <w:rsid w:val="00F97A36"/>
    <w:rsid w:val="00FA2B1A"/>
    <w:rsid w:val="00FA533E"/>
    <w:rsid w:val="00FA604D"/>
    <w:rsid w:val="00FB0BF7"/>
    <w:rsid w:val="00FB13AA"/>
    <w:rsid w:val="00FB2BF1"/>
    <w:rsid w:val="00FB3BF6"/>
    <w:rsid w:val="00FB54FC"/>
    <w:rsid w:val="00FB5DEB"/>
    <w:rsid w:val="00FB5F99"/>
    <w:rsid w:val="00FB6748"/>
    <w:rsid w:val="00FB69CA"/>
    <w:rsid w:val="00FB7119"/>
    <w:rsid w:val="00FC0B62"/>
    <w:rsid w:val="00FC129B"/>
    <w:rsid w:val="00FC16D1"/>
    <w:rsid w:val="00FC1A22"/>
    <w:rsid w:val="00FC1B27"/>
    <w:rsid w:val="00FC30C4"/>
    <w:rsid w:val="00FC499D"/>
    <w:rsid w:val="00FC5495"/>
    <w:rsid w:val="00FC751C"/>
    <w:rsid w:val="00FC7665"/>
    <w:rsid w:val="00FC7EF5"/>
    <w:rsid w:val="00FD1D77"/>
    <w:rsid w:val="00FD39AF"/>
    <w:rsid w:val="00FD484D"/>
    <w:rsid w:val="00FD59B7"/>
    <w:rsid w:val="00FD5E1A"/>
    <w:rsid w:val="00FD6896"/>
    <w:rsid w:val="00FD7798"/>
    <w:rsid w:val="00FE055E"/>
    <w:rsid w:val="00FE0655"/>
    <w:rsid w:val="00FE12F5"/>
    <w:rsid w:val="00FE155F"/>
    <w:rsid w:val="00FE2C64"/>
    <w:rsid w:val="00FE345D"/>
    <w:rsid w:val="00FE3A2D"/>
    <w:rsid w:val="00FE3D46"/>
    <w:rsid w:val="00FE46AA"/>
    <w:rsid w:val="00FE4E26"/>
    <w:rsid w:val="00FE4E72"/>
    <w:rsid w:val="00FE5B04"/>
    <w:rsid w:val="00FE61A6"/>
    <w:rsid w:val="00FF0797"/>
    <w:rsid w:val="00FF090D"/>
    <w:rsid w:val="00FF0F27"/>
    <w:rsid w:val="00FF218D"/>
    <w:rsid w:val="00FF55F0"/>
    <w:rsid w:val="00FF65E5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CA4A9"/>
  <w15:docId w15:val="{016DC624-5A22-423C-982B-79AAFC82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220EC"/>
  </w:style>
  <w:style w:type="paragraph" w:styleId="1">
    <w:name w:val="heading 1"/>
    <w:basedOn w:val="a2"/>
    <w:next w:val="a2"/>
    <w:link w:val="10"/>
    <w:autoRedefine/>
    <w:uiPriority w:val="99"/>
    <w:qFormat/>
    <w:rsid w:val="004D7452"/>
    <w:pPr>
      <w:keepLines/>
      <w:widowControl w:val="0"/>
      <w:spacing w:before="60" w:after="60"/>
      <w:ind w:left="340" w:hanging="340"/>
      <w:jc w:val="center"/>
      <w:outlineLvl w:val="0"/>
    </w:pPr>
    <w:rPr>
      <w:rFonts w:ascii="標楷體" w:eastAsia="標楷體" w:hAnsi="標楷體"/>
      <w:b/>
      <w:bCs/>
      <w:kern w:val="52"/>
      <w:sz w:val="48"/>
      <w:szCs w:val="48"/>
    </w:rPr>
  </w:style>
  <w:style w:type="paragraph" w:styleId="2">
    <w:name w:val="heading 2"/>
    <w:basedOn w:val="a2"/>
    <w:next w:val="a2"/>
    <w:link w:val="20"/>
    <w:uiPriority w:val="99"/>
    <w:qFormat/>
    <w:rsid w:val="001F707F"/>
    <w:pPr>
      <w:widowControl w:val="0"/>
      <w:snapToGrid w:val="0"/>
      <w:spacing w:beforeLines="50" w:afterLines="50"/>
      <w:outlineLvl w:val="1"/>
    </w:pPr>
    <w:rPr>
      <w:rFonts w:ascii="標楷體" w:eastAsia="標楷體" w:hAnsi="新細明體"/>
      <w:b/>
      <w:kern w:val="2"/>
      <w:sz w:val="32"/>
      <w:szCs w:val="36"/>
    </w:rPr>
  </w:style>
  <w:style w:type="paragraph" w:styleId="3">
    <w:name w:val="heading 3"/>
    <w:basedOn w:val="a2"/>
    <w:link w:val="30"/>
    <w:autoRedefine/>
    <w:uiPriority w:val="99"/>
    <w:qFormat/>
    <w:rsid w:val="001F707F"/>
    <w:pPr>
      <w:keepLines/>
      <w:widowControl w:val="0"/>
      <w:snapToGrid w:val="0"/>
      <w:outlineLvl w:val="2"/>
    </w:pPr>
    <w:rPr>
      <w:rFonts w:ascii="標楷體" w:eastAsia="標楷體" w:hAnsi="新細明體"/>
      <w:kern w:val="2"/>
      <w:sz w:val="28"/>
      <w:szCs w:val="28"/>
    </w:rPr>
  </w:style>
  <w:style w:type="paragraph" w:styleId="4">
    <w:name w:val="heading 4"/>
    <w:basedOn w:val="a2"/>
    <w:link w:val="40"/>
    <w:qFormat/>
    <w:rsid w:val="00C57C1F"/>
    <w:pPr>
      <w:keepLines/>
      <w:widowControl w:val="0"/>
      <w:snapToGrid w:val="0"/>
      <w:spacing w:before="120"/>
      <w:ind w:left="1985" w:hanging="851"/>
      <w:outlineLvl w:val="3"/>
    </w:pPr>
    <w:rPr>
      <w:rFonts w:ascii="標楷體" w:eastAsia="標楷體" w:hAnsi="新細明體"/>
      <w:bCs/>
      <w:kern w:val="2"/>
      <w:sz w:val="28"/>
      <w:szCs w:val="36"/>
    </w:rPr>
  </w:style>
  <w:style w:type="paragraph" w:styleId="5">
    <w:name w:val="heading 5"/>
    <w:basedOn w:val="a2"/>
    <w:next w:val="a2"/>
    <w:link w:val="50"/>
    <w:uiPriority w:val="9"/>
    <w:qFormat/>
    <w:rsid w:val="001F707F"/>
    <w:pPr>
      <w:widowControl w:val="0"/>
      <w:snapToGrid w:val="0"/>
      <w:outlineLvl w:val="4"/>
    </w:pPr>
    <w:rPr>
      <w:rFonts w:ascii="標楷體" w:eastAsia="標楷體" w:hAnsi="新細明體"/>
      <w:bCs/>
      <w:kern w:val="2"/>
      <w:sz w:val="28"/>
    </w:rPr>
  </w:style>
  <w:style w:type="paragraph" w:styleId="6">
    <w:name w:val="heading 6"/>
    <w:basedOn w:val="a2"/>
    <w:next w:val="a2"/>
    <w:link w:val="60"/>
    <w:autoRedefine/>
    <w:uiPriority w:val="99"/>
    <w:qFormat/>
    <w:rsid w:val="001F707F"/>
    <w:pPr>
      <w:widowControl w:val="0"/>
      <w:snapToGrid w:val="0"/>
      <w:outlineLvl w:val="5"/>
    </w:pPr>
    <w:rPr>
      <w:rFonts w:ascii="Arial" w:eastAsia="標楷體" w:hAnsi="Arial"/>
      <w:kern w:val="2"/>
      <w:sz w:val="28"/>
      <w:szCs w:val="36"/>
    </w:rPr>
  </w:style>
  <w:style w:type="paragraph" w:styleId="7">
    <w:name w:val="heading 7"/>
    <w:basedOn w:val="a2"/>
    <w:next w:val="a2"/>
    <w:link w:val="70"/>
    <w:uiPriority w:val="99"/>
    <w:qFormat/>
    <w:rsid w:val="000D287E"/>
    <w:pPr>
      <w:widowControl w:val="0"/>
      <w:numPr>
        <w:ilvl w:val="6"/>
        <w:numId w:val="1"/>
      </w:numPr>
      <w:spacing w:line="280" w:lineRule="exact"/>
      <w:jc w:val="both"/>
      <w:outlineLvl w:val="6"/>
    </w:pPr>
    <w:rPr>
      <w:rFonts w:ascii="Arial" w:hAnsi="Arial"/>
      <w:bCs/>
      <w:kern w:val="2"/>
      <w:sz w:val="20"/>
      <w:szCs w:val="36"/>
    </w:rPr>
  </w:style>
  <w:style w:type="paragraph" w:styleId="8">
    <w:name w:val="heading 8"/>
    <w:basedOn w:val="a2"/>
    <w:next w:val="a2"/>
    <w:link w:val="80"/>
    <w:uiPriority w:val="99"/>
    <w:qFormat/>
    <w:rsid w:val="000D287E"/>
    <w:pPr>
      <w:widowControl w:val="0"/>
      <w:numPr>
        <w:ilvl w:val="7"/>
        <w:numId w:val="2"/>
      </w:numPr>
      <w:spacing w:line="720" w:lineRule="atLeast"/>
      <w:jc w:val="both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2"/>
    <w:next w:val="a2"/>
    <w:link w:val="90"/>
    <w:uiPriority w:val="99"/>
    <w:qFormat/>
    <w:rsid w:val="000D287E"/>
    <w:pPr>
      <w:widowControl w:val="0"/>
      <w:numPr>
        <w:ilvl w:val="8"/>
        <w:numId w:val="3"/>
      </w:numPr>
      <w:spacing w:line="720" w:lineRule="atLeast"/>
      <w:jc w:val="both"/>
      <w:outlineLvl w:val="8"/>
    </w:pPr>
    <w:rPr>
      <w:rFonts w:ascii="Arial" w:hAnsi="Arial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aliases w:val="表目錄"/>
    <w:basedOn w:val="a2"/>
    <w:next w:val="a2"/>
    <w:link w:val="11"/>
    <w:qFormat/>
    <w:locked/>
    <w:rsid w:val="00857940"/>
    <w:pPr>
      <w:widowControl w:val="0"/>
      <w:snapToGrid w:val="0"/>
      <w:spacing w:line="500" w:lineRule="atLeast"/>
      <w:jc w:val="center"/>
      <w:outlineLvl w:val="0"/>
    </w:pPr>
    <w:rPr>
      <w:rFonts w:eastAsia="標楷體"/>
      <w:bCs/>
      <w:kern w:val="2"/>
      <w:sz w:val="28"/>
      <w:szCs w:val="32"/>
    </w:rPr>
  </w:style>
  <w:style w:type="character" w:customStyle="1" w:styleId="10">
    <w:name w:val="標題 1 字元"/>
    <w:basedOn w:val="a3"/>
    <w:link w:val="1"/>
    <w:uiPriority w:val="99"/>
    <w:locked/>
    <w:rsid w:val="004D7452"/>
    <w:rPr>
      <w:rFonts w:ascii="標楷體" w:eastAsia="標楷體" w:hAnsi="標楷體"/>
      <w:b/>
      <w:snapToGrid w:val="0"/>
      <w:color w:val="000000"/>
      <w:kern w:val="52"/>
      <w:sz w:val="48"/>
      <w:lang w:val="en-US" w:eastAsia="zh-TW"/>
    </w:rPr>
  </w:style>
  <w:style w:type="character" w:customStyle="1" w:styleId="20">
    <w:name w:val="標題 2 字元"/>
    <w:basedOn w:val="a3"/>
    <w:link w:val="2"/>
    <w:uiPriority w:val="99"/>
    <w:locked/>
    <w:rsid w:val="001F707F"/>
    <w:rPr>
      <w:rFonts w:ascii="標楷體" w:eastAsia="標楷體" w:hAnsi="新細明體"/>
      <w:b/>
      <w:kern w:val="2"/>
      <w:sz w:val="36"/>
    </w:rPr>
  </w:style>
  <w:style w:type="character" w:customStyle="1" w:styleId="30">
    <w:name w:val="標題 3 字元"/>
    <w:basedOn w:val="a3"/>
    <w:link w:val="3"/>
    <w:uiPriority w:val="9"/>
    <w:semiHidden/>
    <w:rsid w:val="001212D3"/>
    <w:rPr>
      <w:rFonts w:ascii="Cambria" w:eastAsia="新細明體" w:hAnsi="Cambria" w:cs="Times New Roman"/>
      <w:b/>
      <w:bCs/>
      <w:kern w:val="0"/>
      <w:sz w:val="36"/>
      <w:szCs w:val="36"/>
    </w:rPr>
  </w:style>
  <w:style w:type="character" w:customStyle="1" w:styleId="40">
    <w:name w:val="標題 4 字元"/>
    <w:basedOn w:val="a3"/>
    <w:link w:val="4"/>
    <w:locked/>
    <w:rsid w:val="00301598"/>
    <w:rPr>
      <w:rFonts w:ascii="標楷體" w:eastAsia="標楷體" w:hAnsi="新細明體"/>
      <w:kern w:val="2"/>
      <w:sz w:val="36"/>
    </w:rPr>
  </w:style>
  <w:style w:type="character" w:customStyle="1" w:styleId="50">
    <w:name w:val="標題 5 字元"/>
    <w:basedOn w:val="a3"/>
    <w:link w:val="5"/>
    <w:uiPriority w:val="9"/>
    <w:locked/>
    <w:rsid w:val="00577418"/>
    <w:rPr>
      <w:rFonts w:ascii="標楷體" w:eastAsia="標楷體" w:hAnsi="新細明體"/>
      <w:kern w:val="2"/>
      <w:sz w:val="24"/>
    </w:rPr>
  </w:style>
  <w:style w:type="character" w:customStyle="1" w:styleId="60">
    <w:name w:val="標題 6 字元"/>
    <w:basedOn w:val="a3"/>
    <w:link w:val="6"/>
    <w:uiPriority w:val="9"/>
    <w:semiHidden/>
    <w:rsid w:val="001212D3"/>
    <w:rPr>
      <w:rFonts w:ascii="Cambria" w:eastAsia="新細明體" w:hAnsi="Cambria" w:cs="Times New Roman"/>
      <w:kern w:val="0"/>
      <w:sz w:val="36"/>
      <w:szCs w:val="36"/>
    </w:rPr>
  </w:style>
  <w:style w:type="character" w:customStyle="1" w:styleId="70">
    <w:name w:val="標題 7 字元"/>
    <w:basedOn w:val="a3"/>
    <w:link w:val="7"/>
    <w:uiPriority w:val="99"/>
    <w:rsid w:val="001212D3"/>
    <w:rPr>
      <w:rFonts w:ascii="Arial" w:hAnsi="Arial"/>
      <w:bCs/>
      <w:kern w:val="2"/>
      <w:sz w:val="20"/>
      <w:szCs w:val="36"/>
    </w:rPr>
  </w:style>
  <w:style w:type="character" w:customStyle="1" w:styleId="80">
    <w:name w:val="標題 8 字元"/>
    <w:basedOn w:val="a3"/>
    <w:link w:val="8"/>
    <w:uiPriority w:val="99"/>
    <w:rsid w:val="001212D3"/>
    <w:rPr>
      <w:rFonts w:ascii="Arial" w:hAnsi="Arial"/>
      <w:sz w:val="36"/>
      <w:szCs w:val="36"/>
    </w:rPr>
  </w:style>
  <w:style w:type="character" w:customStyle="1" w:styleId="90">
    <w:name w:val="標題 9 字元"/>
    <w:basedOn w:val="a3"/>
    <w:link w:val="9"/>
    <w:uiPriority w:val="99"/>
    <w:rsid w:val="001212D3"/>
    <w:rPr>
      <w:rFonts w:ascii="Arial" w:hAnsi="Arial"/>
      <w:sz w:val="36"/>
      <w:szCs w:val="36"/>
    </w:rPr>
  </w:style>
  <w:style w:type="paragraph" w:customStyle="1" w:styleId="100">
    <w:name w:val="標題10"/>
    <w:basedOn w:val="a2"/>
    <w:autoRedefine/>
    <w:uiPriority w:val="99"/>
    <w:rsid w:val="000D287E"/>
    <w:pPr>
      <w:spacing w:line="160" w:lineRule="exact"/>
      <w:ind w:left="227" w:hanging="227"/>
    </w:pPr>
    <w:rPr>
      <w:rFonts w:ascii="新細明體" w:hAnsi="新細明體"/>
      <w:kern w:val="2"/>
      <w:sz w:val="12"/>
      <w:szCs w:val="23"/>
    </w:rPr>
  </w:style>
  <w:style w:type="paragraph" w:styleId="a7">
    <w:name w:val="caption"/>
    <w:aliases w:val="表頭"/>
    <w:basedOn w:val="a2"/>
    <w:next w:val="a2"/>
    <w:uiPriority w:val="35"/>
    <w:qFormat/>
    <w:rsid w:val="000D287E"/>
    <w:pPr>
      <w:widowControl w:val="0"/>
      <w:spacing w:before="60" w:after="60"/>
      <w:jc w:val="center"/>
    </w:pPr>
    <w:rPr>
      <w:rFonts w:ascii="標楷體" w:eastAsia="標楷體" w:hAnsi="標楷體"/>
      <w:kern w:val="2"/>
      <w:sz w:val="40"/>
      <w:szCs w:val="20"/>
    </w:rPr>
  </w:style>
  <w:style w:type="paragraph" w:styleId="a8">
    <w:name w:val="Body Text Indent"/>
    <w:basedOn w:val="a2"/>
    <w:link w:val="a9"/>
    <w:rsid w:val="000D287E"/>
    <w:pPr>
      <w:ind w:firstLine="567"/>
    </w:pPr>
  </w:style>
  <w:style w:type="character" w:customStyle="1" w:styleId="a9">
    <w:name w:val="本文縮排 字元"/>
    <w:basedOn w:val="a3"/>
    <w:link w:val="a8"/>
    <w:rsid w:val="001212D3"/>
    <w:rPr>
      <w:kern w:val="0"/>
      <w:szCs w:val="24"/>
    </w:rPr>
  </w:style>
  <w:style w:type="paragraph" w:customStyle="1" w:styleId="aa">
    <w:name w:val="文號"/>
    <w:basedOn w:val="a2"/>
    <w:autoRedefine/>
    <w:uiPriority w:val="99"/>
    <w:rsid w:val="000D287E"/>
    <w:pPr>
      <w:keepNext/>
      <w:keepLines/>
      <w:widowControl w:val="0"/>
      <w:snapToGrid w:val="0"/>
      <w:jc w:val="right"/>
    </w:pPr>
    <w:rPr>
      <w:rFonts w:eastAsia="標楷體"/>
      <w:kern w:val="2"/>
      <w:sz w:val="16"/>
    </w:rPr>
  </w:style>
  <w:style w:type="paragraph" w:customStyle="1" w:styleId="ab">
    <w:name w:val="節"/>
    <w:basedOn w:val="a2"/>
    <w:uiPriority w:val="99"/>
    <w:rsid w:val="000D287E"/>
    <w:pPr>
      <w:widowControl w:val="0"/>
      <w:spacing w:before="120" w:after="120" w:line="360" w:lineRule="exact"/>
      <w:ind w:firstLine="540"/>
      <w:jc w:val="center"/>
    </w:pPr>
    <w:rPr>
      <w:rFonts w:ascii="標楷體" w:eastAsia="標楷體" w:hAnsi="Courier New"/>
      <w:kern w:val="2"/>
      <w:sz w:val="32"/>
      <w:szCs w:val="20"/>
    </w:rPr>
  </w:style>
  <w:style w:type="paragraph" w:customStyle="1" w:styleId="ac">
    <w:name w:val="附件"/>
    <w:basedOn w:val="a2"/>
    <w:autoRedefine/>
    <w:uiPriority w:val="99"/>
    <w:rsid w:val="000D287E"/>
    <w:pPr>
      <w:autoSpaceDE w:val="0"/>
      <w:autoSpaceDN w:val="0"/>
      <w:adjustRightInd w:val="0"/>
      <w:spacing w:line="400" w:lineRule="exact"/>
      <w:jc w:val="right"/>
      <w:textAlignment w:val="bottom"/>
    </w:pPr>
    <w:rPr>
      <w:rFonts w:ascii="標楷體" w:eastAsia="標楷體" w:hAnsi="新細明體"/>
      <w:sz w:val="28"/>
      <w:szCs w:val="20"/>
    </w:rPr>
  </w:style>
  <w:style w:type="paragraph" w:styleId="ad">
    <w:name w:val="footer"/>
    <w:basedOn w:val="a2"/>
    <w:link w:val="ae"/>
    <w:uiPriority w:val="99"/>
    <w:rsid w:val="000D2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3"/>
    <w:link w:val="ad"/>
    <w:uiPriority w:val="99"/>
    <w:rsid w:val="001212D3"/>
    <w:rPr>
      <w:kern w:val="0"/>
      <w:sz w:val="20"/>
      <w:szCs w:val="20"/>
    </w:rPr>
  </w:style>
  <w:style w:type="character" w:styleId="af">
    <w:name w:val="page number"/>
    <w:basedOn w:val="a3"/>
    <w:rsid w:val="000D287E"/>
    <w:rPr>
      <w:rFonts w:cs="Times New Roman"/>
    </w:rPr>
  </w:style>
  <w:style w:type="paragraph" w:styleId="af0">
    <w:name w:val="header"/>
    <w:basedOn w:val="a2"/>
    <w:link w:val="af1"/>
    <w:uiPriority w:val="99"/>
    <w:rsid w:val="000D2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3"/>
    <w:link w:val="af0"/>
    <w:uiPriority w:val="99"/>
    <w:rsid w:val="001212D3"/>
    <w:rPr>
      <w:kern w:val="0"/>
      <w:sz w:val="20"/>
      <w:szCs w:val="20"/>
    </w:rPr>
  </w:style>
  <w:style w:type="paragraph" w:customStyle="1" w:styleId="31">
    <w:name w:val="樣式 標題 3 + (符號) 標楷體"/>
    <w:basedOn w:val="3"/>
    <w:next w:val="3"/>
    <w:uiPriority w:val="99"/>
    <w:rsid w:val="0079302C"/>
  </w:style>
  <w:style w:type="paragraph" w:customStyle="1" w:styleId="41">
    <w:name w:val="樣式 標題 4 + (符號) 標楷體"/>
    <w:basedOn w:val="4"/>
    <w:next w:val="4"/>
    <w:uiPriority w:val="99"/>
    <w:rsid w:val="0079302C"/>
    <w:rPr>
      <w:bCs w:val="0"/>
    </w:rPr>
  </w:style>
  <w:style w:type="table" w:styleId="af2">
    <w:name w:val="Table Grid"/>
    <w:aliases w:val="Table,回覆(1)"/>
    <w:basedOn w:val="a4"/>
    <w:uiPriority w:val="59"/>
    <w:rsid w:val="00CD2A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505">
    <w:name w:val="樣式 標題 3 + 套用前:  0.5 列 套用後:  0.5 列"/>
    <w:basedOn w:val="3"/>
    <w:uiPriority w:val="99"/>
    <w:rsid w:val="0054675E"/>
    <w:rPr>
      <w:rFonts w:cs="新細明體"/>
      <w:szCs w:val="20"/>
    </w:rPr>
  </w:style>
  <w:style w:type="paragraph" w:customStyle="1" w:styleId="44">
    <w:name w:val="44"/>
    <w:basedOn w:val="a2"/>
    <w:uiPriority w:val="99"/>
    <w:rsid w:val="00BF7667"/>
    <w:pPr>
      <w:widowControl w:val="0"/>
      <w:spacing w:line="520" w:lineRule="exact"/>
      <w:ind w:leftChars="100" w:left="1200" w:firstLineChars="192" w:hanging="180"/>
    </w:pPr>
    <w:rPr>
      <w:rFonts w:eastAsia="標楷體"/>
      <w:spacing w:val="20"/>
      <w:kern w:val="2"/>
      <w:sz w:val="28"/>
    </w:rPr>
  </w:style>
  <w:style w:type="paragraph" w:styleId="21">
    <w:name w:val="Body Text Indent 2"/>
    <w:basedOn w:val="a2"/>
    <w:link w:val="22"/>
    <w:uiPriority w:val="99"/>
    <w:rsid w:val="001709F9"/>
    <w:pPr>
      <w:spacing w:after="120" w:line="480" w:lineRule="auto"/>
      <w:ind w:leftChars="200" w:left="480"/>
    </w:pPr>
  </w:style>
  <w:style w:type="character" w:customStyle="1" w:styleId="22">
    <w:name w:val="本文縮排 2 字元"/>
    <w:basedOn w:val="a3"/>
    <w:link w:val="21"/>
    <w:uiPriority w:val="99"/>
    <w:semiHidden/>
    <w:rsid w:val="001212D3"/>
    <w:rPr>
      <w:kern w:val="0"/>
      <w:szCs w:val="24"/>
    </w:rPr>
  </w:style>
  <w:style w:type="paragraph" w:styleId="af3">
    <w:name w:val="Balloon Text"/>
    <w:basedOn w:val="a2"/>
    <w:link w:val="af4"/>
    <w:uiPriority w:val="99"/>
    <w:semiHidden/>
    <w:rsid w:val="00E84CCD"/>
    <w:rPr>
      <w:rFonts w:ascii="Arial" w:hAnsi="Arial"/>
      <w:sz w:val="18"/>
      <w:szCs w:val="18"/>
    </w:rPr>
  </w:style>
  <w:style w:type="character" w:customStyle="1" w:styleId="af4">
    <w:name w:val="註解方塊文字 字元"/>
    <w:basedOn w:val="a3"/>
    <w:link w:val="af3"/>
    <w:uiPriority w:val="99"/>
    <w:semiHidden/>
    <w:rsid w:val="001212D3"/>
    <w:rPr>
      <w:rFonts w:ascii="Cambria" w:eastAsia="新細明體" w:hAnsi="Cambria" w:cs="Times New Roman"/>
      <w:kern w:val="0"/>
      <w:sz w:val="0"/>
      <w:szCs w:val="0"/>
    </w:rPr>
  </w:style>
  <w:style w:type="paragraph" w:styleId="32">
    <w:name w:val="Body Text Indent 3"/>
    <w:basedOn w:val="a2"/>
    <w:link w:val="33"/>
    <w:uiPriority w:val="99"/>
    <w:rsid w:val="00BF7E57"/>
    <w:pPr>
      <w:spacing w:after="120"/>
      <w:ind w:leftChars="200" w:left="480"/>
    </w:pPr>
    <w:rPr>
      <w:sz w:val="16"/>
      <w:szCs w:val="16"/>
    </w:rPr>
  </w:style>
  <w:style w:type="character" w:customStyle="1" w:styleId="33">
    <w:name w:val="本文縮排 3 字元"/>
    <w:basedOn w:val="a3"/>
    <w:link w:val="32"/>
    <w:uiPriority w:val="99"/>
    <w:semiHidden/>
    <w:rsid w:val="001212D3"/>
    <w:rPr>
      <w:kern w:val="0"/>
      <w:sz w:val="16"/>
      <w:szCs w:val="16"/>
    </w:rPr>
  </w:style>
  <w:style w:type="character" w:styleId="af5">
    <w:name w:val="Hyperlink"/>
    <w:basedOn w:val="a3"/>
    <w:uiPriority w:val="99"/>
    <w:rsid w:val="00A353FA"/>
    <w:rPr>
      <w:rFonts w:cs="Times New Roman"/>
      <w:color w:val="0000FF"/>
      <w:u w:val="single"/>
    </w:rPr>
  </w:style>
  <w:style w:type="paragraph" w:customStyle="1" w:styleId="af6">
    <w:name w:val="表一"/>
    <w:basedOn w:val="a2"/>
    <w:uiPriority w:val="99"/>
    <w:rsid w:val="002A624D"/>
    <w:pPr>
      <w:autoSpaceDE w:val="0"/>
      <w:autoSpaceDN w:val="0"/>
      <w:adjustRightInd w:val="0"/>
      <w:ind w:left="454" w:hanging="454"/>
      <w:textAlignment w:val="bottom"/>
    </w:pPr>
    <w:rPr>
      <w:rFonts w:ascii="標楷體" w:eastAsia="標楷體"/>
      <w:color w:val="FF0000"/>
      <w:szCs w:val="20"/>
    </w:rPr>
  </w:style>
  <w:style w:type="paragraph" w:styleId="af7">
    <w:name w:val="Block Text"/>
    <w:basedOn w:val="a2"/>
    <w:uiPriority w:val="99"/>
    <w:rsid w:val="002E5F5D"/>
    <w:pPr>
      <w:widowControl w:val="0"/>
      <w:spacing w:line="240" w:lineRule="atLeast"/>
      <w:ind w:leftChars="100" w:left="358" w:rightChars="-45" w:right="-108" w:hangingChars="49" w:hanging="118"/>
    </w:pPr>
    <w:rPr>
      <w:rFonts w:ascii="標楷體" w:eastAsia="標楷體" w:hAnsi="標楷體"/>
      <w:color w:val="0000FF"/>
      <w:kern w:val="2"/>
    </w:rPr>
  </w:style>
  <w:style w:type="paragraph" w:styleId="af8">
    <w:name w:val="List Paragraph"/>
    <w:basedOn w:val="a2"/>
    <w:link w:val="af9"/>
    <w:uiPriority w:val="34"/>
    <w:qFormat/>
    <w:rsid w:val="002E5F5D"/>
    <w:pPr>
      <w:widowControl w:val="0"/>
      <w:ind w:leftChars="200" w:left="480"/>
    </w:pPr>
    <w:rPr>
      <w:rFonts w:ascii="標楷體" w:eastAsia="標楷體" w:hAnsi="Calibri"/>
      <w:kern w:val="2"/>
      <w:szCs w:val="22"/>
    </w:rPr>
  </w:style>
  <w:style w:type="paragraph" w:customStyle="1" w:styleId="12">
    <w:name w:val="字元 字元1 字元"/>
    <w:basedOn w:val="a2"/>
    <w:uiPriority w:val="99"/>
    <w:rsid w:val="002E5F5D"/>
    <w:pPr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customStyle="1" w:styleId="13">
    <w:name w:val="表格1"/>
    <w:basedOn w:val="a2"/>
    <w:uiPriority w:val="99"/>
    <w:rsid w:val="002E5F5D"/>
    <w:pPr>
      <w:widowControl w:val="0"/>
      <w:spacing w:line="360" w:lineRule="exact"/>
      <w:ind w:left="178" w:hangingChars="81" w:hanging="178"/>
      <w:jc w:val="both"/>
    </w:pPr>
    <w:rPr>
      <w:rFonts w:eastAsia="細明體"/>
      <w:kern w:val="2"/>
      <w:sz w:val="22"/>
    </w:rPr>
  </w:style>
  <w:style w:type="paragraph" w:styleId="HTML">
    <w:name w:val="HTML Preformatted"/>
    <w:basedOn w:val="a2"/>
    <w:link w:val="HTML0"/>
    <w:uiPriority w:val="99"/>
    <w:rsid w:val="00324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3"/>
    <w:link w:val="HTML"/>
    <w:uiPriority w:val="99"/>
    <w:rsid w:val="001212D3"/>
    <w:rPr>
      <w:rFonts w:ascii="Courier New" w:hAnsi="Courier New" w:cs="Courier New"/>
      <w:kern w:val="0"/>
      <w:sz w:val="20"/>
      <w:szCs w:val="20"/>
    </w:rPr>
  </w:style>
  <w:style w:type="paragraph" w:styleId="afa">
    <w:name w:val="Body Text"/>
    <w:basedOn w:val="a2"/>
    <w:link w:val="afb"/>
    <w:uiPriority w:val="99"/>
    <w:rsid w:val="00D1559A"/>
    <w:pPr>
      <w:spacing w:after="120"/>
    </w:pPr>
  </w:style>
  <w:style w:type="character" w:customStyle="1" w:styleId="afb">
    <w:name w:val="本文 字元"/>
    <w:basedOn w:val="a3"/>
    <w:link w:val="afa"/>
    <w:uiPriority w:val="99"/>
    <w:semiHidden/>
    <w:rsid w:val="001212D3"/>
    <w:rPr>
      <w:kern w:val="0"/>
      <w:szCs w:val="24"/>
    </w:rPr>
  </w:style>
  <w:style w:type="character" w:styleId="afc">
    <w:name w:val="annotation reference"/>
    <w:basedOn w:val="a3"/>
    <w:uiPriority w:val="99"/>
    <w:semiHidden/>
    <w:rsid w:val="00FE5B41"/>
    <w:rPr>
      <w:rFonts w:cs="Times New Roman"/>
      <w:sz w:val="18"/>
    </w:rPr>
  </w:style>
  <w:style w:type="paragraph" w:styleId="afd">
    <w:name w:val="annotation text"/>
    <w:basedOn w:val="a2"/>
    <w:link w:val="afe"/>
    <w:uiPriority w:val="99"/>
    <w:rsid w:val="00FE5B41"/>
  </w:style>
  <w:style w:type="character" w:customStyle="1" w:styleId="afe">
    <w:name w:val="註解文字 字元"/>
    <w:basedOn w:val="a3"/>
    <w:link w:val="afd"/>
    <w:uiPriority w:val="99"/>
    <w:rsid w:val="001212D3"/>
    <w:rPr>
      <w:kern w:val="0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rsid w:val="00FE5B41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1212D3"/>
    <w:rPr>
      <w:b/>
      <w:bCs/>
      <w:kern w:val="0"/>
      <w:szCs w:val="24"/>
    </w:rPr>
  </w:style>
  <w:style w:type="character" w:styleId="aff1">
    <w:name w:val="Emphasis"/>
    <w:basedOn w:val="a3"/>
    <w:uiPriority w:val="99"/>
    <w:qFormat/>
    <w:rsid w:val="00F65E7F"/>
    <w:rPr>
      <w:rFonts w:cs="Times New Roman"/>
      <w:i/>
    </w:rPr>
  </w:style>
  <w:style w:type="paragraph" w:styleId="Web">
    <w:name w:val="Normal (Web)"/>
    <w:basedOn w:val="a2"/>
    <w:uiPriority w:val="99"/>
    <w:rsid w:val="00E92821"/>
    <w:pPr>
      <w:spacing w:before="100" w:beforeAutospacing="1" w:after="100" w:afterAutospacing="1"/>
    </w:pPr>
    <w:rPr>
      <w:rFonts w:ascii="新細明體" w:hAnsi="新細明體" w:cs="新細明體"/>
    </w:rPr>
  </w:style>
  <w:style w:type="table" w:customStyle="1" w:styleId="14">
    <w:name w:val="表格格線1"/>
    <w:basedOn w:val="a4"/>
    <w:next w:val="af2"/>
    <w:uiPriority w:val="39"/>
    <w:rsid w:val="002075C0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4"/>
    <w:next w:val="af2"/>
    <w:uiPriority w:val="39"/>
    <w:rsid w:val="00C72E40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4"/>
    <w:next w:val="af2"/>
    <w:uiPriority w:val="59"/>
    <w:rsid w:val="00C72E40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"/>
    <w:basedOn w:val="a4"/>
    <w:next w:val="af2"/>
    <w:uiPriority w:val="99"/>
    <w:rsid w:val="00532D3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4"/>
    <w:next w:val="af2"/>
    <w:uiPriority w:val="99"/>
    <w:rsid w:val="00532D3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4"/>
    <w:next w:val="af2"/>
    <w:uiPriority w:val="99"/>
    <w:rsid w:val="00532D3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字元2 字元 字元 字元"/>
    <w:basedOn w:val="a2"/>
    <w:rsid w:val="00201537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table" w:customStyle="1" w:styleId="71">
    <w:name w:val="表格格線7"/>
    <w:basedOn w:val="a4"/>
    <w:next w:val="af2"/>
    <w:uiPriority w:val="59"/>
    <w:rsid w:val="0020153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4"/>
    <w:next w:val="af2"/>
    <w:uiPriority w:val="59"/>
    <w:rsid w:val="0020153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格格線9"/>
    <w:basedOn w:val="a4"/>
    <w:next w:val="af2"/>
    <w:uiPriority w:val="59"/>
    <w:rsid w:val="0009072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表格格線10"/>
    <w:basedOn w:val="a4"/>
    <w:next w:val="af2"/>
    <w:uiPriority w:val="59"/>
    <w:rsid w:val="0009072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4"/>
    <w:next w:val="af2"/>
    <w:uiPriority w:val="59"/>
    <w:rsid w:val="0009072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4"/>
    <w:next w:val="af2"/>
    <w:uiPriority w:val="59"/>
    <w:rsid w:val="00090727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表格格線47"/>
    <w:basedOn w:val="a4"/>
    <w:next w:val="af2"/>
    <w:uiPriority w:val="59"/>
    <w:rsid w:val="00B90C5A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表格格線471"/>
    <w:basedOn w:val="a4"/>
    <w:next w:val="af2"/>
    <w:uiPriority w:val="59"/>
    <w:rsid w:val="00B90C5A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表格格線13"/>
    <w:basedOn w:val="a4"/>
    <w:next w:val="af2"/>
    <w:uiPriority w:val="59"/>
    <w:rsid w:val="00B83C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4"/>
    <w:next w:val="af2"/>
    <w:uiPriority w:val="59"/>
    <w:rsid w:val="00857940"/>
    <w:pPr>
      <w:spacing w:line="480" w:lineRule="exact"/>
      <w:jc w:val="distribute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無清單1"/>
    <w:next w:val="a5"/>
    <w:uiPriority w:val="99"/>
    <w:semiHidden/>
    <w:unhideWhenUsed/>
    <w:rsid w:val="00857940"/>
  </w:style>
  <w:style w:type="character" w:customStyle="1" w:styleId="111">
    <w:name w:val="標題 1 字元1"/>
    <w:locked/>
    <w:rsid w:val="00857940"/>
    <w:rPr>
      <w:rFonts w:ascii="Cambria" w:eastAsia="標楷體" w:hAnsi="Cambria"/>
      <w:b/>
      <w:bCs/>
      <w:sz w:val="28"/>
      <w:szCs w:val="28"/>
    </w:rPr>
  </w:style>
  <w:style w:type="paragraph" w:customStyle="1" w:styleId="16">
    <w:name w:val="1"/>
    <w:basedOn w:val="a2"/>
    <w:rsid w:val="00857940"/>
    <w:pPr>
      <w:spacing w:line="240" w:lineRule="exact"/>
    </w:pPr>
    <w:rPr>
      <w:rFonts w:ascii="Verdana" w:hAnsi="Verdana"/>
      <w:sz w:val="20"/>
      <w:szCs w:val="20"/>
      <w:lang w:eastAsia="en-US"/>
    </w:rPr>
  </w:style>
  <w:style w:type="character" w:customStyle="1" w:styleId="210">
    <w:name w:val="標題 2 字元1"/>
    <w:semiHidden/>
    <w:locked/>
    <w:rsid w:val="00857940"/>
    <w:rPr>
      <w:rFonts w:ascii="Cambria" w:eastAsia="新細明體" w:hAnsi="Cambria"/>
      <w:b/>
      <w:bCs/>
      <w:kern w:val="2"/>
      <w:sz w:val="48"/>
      <w:szCs w:val="48"/>
      <w:lang w:val="en-US" w:eastAsia="zh-TW" w:bidi="ar-SA"/>
    </w:rPr>
  </w:style>
  <w:style w:type="character" w:customStyle="1" w:styleId="310">
    <w:name w:val="標題 3 字元1"/>
    <w:semiHidden/>
    <w:locked/>
    <w:rsid w:val="00857940"/>
    <w:rPr>
      <w:rFonts w:ascii="Cambria" w:eastAsia="新細明體" w:hAnsi="Cambria"/>
      <w:b/>
      <w:bCs/>
      <w:kern w:val="2"/>
      <w:sz w:val="36"/>
      <w:szCs w:val="36"/>
      <w:lang w:val="en-US" w:eastAsia="zh-TW" w:bidi="ar-SA"/>
    </w:rPr>
  </w:style>
  <w:style w:type="paragraph" w:customStyle="1" w:styleId="aff2">
    <w:name w:val="內文前縮"/>
    <w:basedOn w:val="a2"/>
    <w:rsid w:val="00857940"/>
    <w:pPr>
      <w:widowControl w:val="0"/>
      <w:adjustRightInd w:val="0"/>
      <w:spacing w:before="240" w:line="480" w:lineRule="exact"/>
      <w:ind w:firstLineChars="200" w:firstLine="560"/>
      <w:jc w:val="both"/>
      <w:textAlignment w:val="baseline"/>
    </w:pPr>
    <w:rPr>
      <w:rFonts w:eastAsia="標楷體"/>
      <w:kern w:val="2"/>
      <w:sz w:val="28"/>
    </w:rPr>
  </w:style>
  <w:style w:type="character" w:customStyle="1" w:styleId="17">
    <w:name w:val="頁首 字元1"/>
    <w:semiHidden/>
    <w:locked/>
    <w:rsid w:val="00857940"/>
    <w:rPr>
      <w:rFonts w:cs="Times New Roman"/>
      <w:kern w:val="2"/>
    </w:rPr>
  </w:style>
  <w:style w:type="character" w:customStyle="1" w:styleId="18">
    <w:name w:val="頁尾 字元1"/>
    <w:semiHidden/>
    <w:locked/>
    <w:rsid w:val="00857940"/>
    <w:rPr>
      <w:rFonts w:cs="Times New Roman"/>
      <w:kern w:val="2"/>
    </w:rPr>
  </w:style>
  <w:style w:type="character" w:styleId="aff3">
    <w:name w:val="FollowedHyperlink"/>
    <w:uiPriority w:val="99"/>
    <w:semiHidden/>
    <w:rsid w:val="00857940"/>
    <w:rPr>
      <w:rFonts w:cs="Times New Roman"/>
      <w:color w:val="800080"/>
      <w:u w:val="single"/>
    </w:rPr>
  </w:style>
  <w:style w:type="paragraph" w:customStyle="1" w:styleId="0816">
    <w:name w:val="0816表"/>
    <w:basedOn w:val="a2"/>
    <w:rsid w:val="00857940"/>
    <w:pPr>
      <w:widowControl w:val="0"/>
      <w:jc w:val="center"/>
    </w:pPr>
    <w:rPr>
      <w:rFonts w:eastAsia="標楷體"/>
      <w:kern w:val="2"/>
      <w:sz w:val="28"/>
      <w:szCs w:val="28"/>
    </w:rPr>
  </w:style>
  <w:style w:type="paragraph" w:customStyle="1" w:styleId="font0">
    <w:name w:val="font0"/>
    <w:basedOn w:val="a2"/>
    <w:rsid w:val="00857940"/>
    <w:pPr>
      <w:spacing w:before="100" w:beforeAutospacing="1" w:afterAutospacing="1"/>
    </w:pPr>
    <w:rPr>
      <w:rFonts w:ascii="新細明體" w:hAnsi="新細明體" w:cs="Arial Unicode MS"/>
    </w:rPr>
  </w:style>
  <w:style w:type="paragraph" w:customStyle="1" w:styleId="1-1AAA">
    <w:name w:val="1-1內文AAA"/>
    <w:basedOn w:val="a2"/>
    <w:rsid w:val="00857940"/>
    <w:pPr>
      <w:widowControl w:val="0"/>
      <w:spacing w:line="480" w:lineRule="exact"/>
      <w:ind w:firstLineChars="200" w:firstLine="200"/>
      <w:jc w:val="both"/>
    </w:pPr>
    <w:rPr>
      <w:rFonts w:eastAsia="標楷體" w:cs="新細明體"/>
      <w:kern w:val="2"/>
      <w:sz w:val="28"/>
      <w:szCs w:val="20"/>
    </w:rPr>
  </w:style>
  <w:style w:type="paragraph" w:customStyle="1" w:styleId="0830">
    <w:name w:val="圖目錄0830"/>
    <w:basedOn w:val="a2"/>
    <w:rsid w:val="00857940"/>
    <w:pPr>
      <w:widowControl w:val="0"/>
      <w:spacing w:line="380" w:lineRule="exact"/>
      <w:ind w:firstLineChars="200" w:firstLine="560"/>
      <w:jc w:val="center"/>
    </w:pPr>
    <w:rPr>
      <w:rFonts w:eastAsia="標楷體"/>
      <w:kern w:val="2"/>
      <w:sz w:val="28"/>
      <w:szCs w:val="28"/>
    </w:rPr>
  </w:style>
  <w:style w:type="paragraph" w:customStyle="1" w:styleId="0817">
    <w:name w:val="表目錄0817"/>
    <w:basedOn w:val="a2"/>
    <w:uiPriority w:val="99"/>
    <w:rsid w:val="00857940"/>
    <w:pPr>
      <w:widowControl w:val="0"/>
      <w:jc w:val="center"/>
    </w:pPr>
    <w:rPr>
      <w:rFonts w:eastAsia="標楷體"/>
      <w:kern w:val="2"/>
      <w:szCs w:val="28"/>
    </w:rPr>
  </w:style>
  <w:style w:type="paragraph" w:styleId="aff4">
    <w:name w:val="macro"/>
    <w:link w:val="19"/>
    <w:semiHidden/>
    <w:rsid w:val="0085794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</w:rPr>
  </w:style>
  <w:style w:type="character" w:customStyle="1" w:styleId="aff5">
    <w:name w:val="巨集文字 字元"/>
    <w:basedOn w:val="a3"/>
    <w:semiHidden/>
    <w:rsid w:val="00857940"/>
    <w:rPr>
      <w:rFonts w:ascii="Courier New" w:hAnsi="Courier New" w:cs="Courier New"/>
      <w:sz w:val="24"/>
      <w:szCs w:val="24"/>
    </w:rPr>
  </w:style>
  <w:style w:type="character" w:customStyle="1" w:styleId="19">
    <w:name w:val="巨集文字 字元1"/>
    <w:link w:val="aff4"/>
    <w:semiHidden/>
    <w:locked/>
    <w:rsid w:val="00857940"/>
    <w:rPr>
      <w:rFonts w:ascii="Courier New" w:hAnsi="Courier New" w:cs="Courier New"/>
      <w:kern w:val="2"/>
      <w:sz w:val="24"/>
      <w:szCs w:val="24"/>
    </w:rPr>
  </w:style>
  <w:style w:type="paragraph" w:customStyle="1" w:styleId="font5">
    <w:name w:val="font5"/>
    <w:basedOn w:val="a2"/>
    <w:rsid w:val="00857940"/>
    <w:pPr>
      <w:spacing w:before="100" w:beforeAutospacing="1" w:afterAutospacing="1"/>
    </w:pPr>
    <w:rPr>
      <w:rFonts w:ascii="新細明體" w:hAnsi="新細明體" w:cs="新細明體"/>
      <w:sz w:val="18"/>
      <w:szCs w:val="18"/>
    </w:rPr>
  </w:style>
  <w:style w:type="paragraph" w:customStyle="1" w:styleId="font6">
    <w:name w:val="font6"/>
    <w:basedOn w:val="a2"/>
    <w:rsid w:val="00857940"/>
    <w:pPr>
      <w:spacing w:before="100" w:beforeAutospacing="1" w:afterAutospacing="1"/>
    </w:pPr>
    <w:rPr>
      <w:rFonts w:ascii="新細明體" w:hAnsi="新細明體" w:cs="新細明體"/>
      <w:sz w:val="18"/>
      <w:szCs w:val="18"/>
    </w:rPr>
  </w:style>
  <w:style w:type="paragraph" w:customStyle="1" w:styleId="font7">
    <w:name w:val="font7"/>
    <w:basedOn w:val="a2"/>
    <w:rsid w:val="00857940"/>
    <w:pPr>
      <w:spacing w:before="100" w:beforeAutospacing="1" w:afterAutospacing="1"/>
    </w:pPr>
    <w:rPr>
      <w:rFonts w:ascii="標楷體" w:eastAsia="標楷體" w:hAnsi="標楷體" w:cs="新細明體"/>
    </w:rPr>
  </w:style>
  <w:style w:type="paragraph" w:customStyle="1" w:styleId="font8">
    <w:name w:val="font8"/>
    <w:basedOn w:val="a2"/>
    <w:rsid w:val="00857940"/>
    <w:pPr>
      <w:spacing w:before="100" w:beforeAutospacing="1" w:afterAutospacing="1"/>
    </w:pPr>
    <w:rPr>
      <w:rFonts w:ascii="標楷體" w:eastAsia="標楷體" w:hAnsi="標楷體" w:cs="新細明體"/>
    </w:rPr>
  </w:style>
  <w:style w:type="paragraph" w:customStyle="1" w:styleId="font9">
    <w:name w:val="font9"/>
    <w:basedOn w:val="a2"/>
    <w:rsid w:val="00857940"/>
    <w:pPr>
      <w:spacing w:before="100" w:beforeAutospacing="1" w:afterAutospacing="1"/>
    </w:pPr>
  </w:style>
  <w:style w:type="paragraph" w:customStyle="1" w:styleId="xl63">
    <w:name w:val="xl63"/>
    <w:basedOn w:val="a2"/>
    <w:rsid w:val="00857940"/>
    <w:pPr>
      <w:spacing w:before="100" w:beforeAutospacing="1" w:afterAutospacing="1"/>
    </w:pPr>
    <w:rPr>
      <w:rFonts w:ascii="新細明體" w:hAnsi="新細明體" w:cs="新細明體"/>
    </w:rPr>
  </w:style>
  <w:style w:type="paragraph" w:customStyle="1" w:styleId="xl64">
    <w:name w:val="xl64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  <w:textAlignment w:val="bottom"/>
    </w:pPr>
  </w:style>
  <w:style w:type="paragraph" w:customStyle="1" w:styleId="xl65">
    <w:name w:val="xl65"/>
    <w:basedOn w:val="a2"/>
    <w:rsid w:val="00857940"/>
    <w:pPr>
      <w:spacing w:before="100" w:beforeAutospacing="1" w:afterAutospacing="1"/>
      <w:jc w:val="center"/>
    </w:pPr>
    <w:rPr>
      <w:rFonts w:ascii="新細明體" w:hAnsi="新細明體" w:cs="新細明體"/>
    </w:rPr>
  </w:style>
  <w:style w:type="paragraph" w:customStyle="1" w:styleId="xl66">
    <w:name w:val="xl66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</w:pPr>
  </w:style>
  <w:style w:type="paragraph" w:customStyle="1" w:styleId="xl67">
    <w:name w:val="xl67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</w:pPr>
  </w:style>
  <w:style w:type="paragraph" w:customStyle="1" w:styleId="xl68">
    <w:name w:val="xl68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  <w:textAlignment w:val="bottom"/>
    </w:pPr>
  </w:style>
  <w:style w:type="paragraph" w:customStyle="1" w:styleId="xl69">
    <w:name w:val="xl69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  <w:textAlignment w:val="bottom"/>
    </w:pPr>
  </w:style>
  <w:style w:type="paragraph" w:customStyle="1" w:styleId="xl70">
    <w:name w:val="xl70"/>
    <w:basedOn w:val="a2"/>
    <w:rsid w:val="008579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Autospacing="1"/>
      <w:jc w:val="center"/>
    </w:pPr>
    <w:rPr>
      <w:rFonts w:ascii="標楷體" w:eastAsia="標楷體" w:hAnsi="標楷體" w:cs="新細明體"/>
    </w:rPr>
  </w:style>
  <w:style w:type="paragraph" w:styleId="aff6">
    <w:name w:val="endnote text"/>
    <w:basedOn w:val="a2"/>
    <w:link w:val="1a"/>
    <w:uiPriority w:val="99"/>
    <w:semiHidden/>
    <w:rsid w:val="00857940"/>
    <w:pPr>
      <w:widowControl w:val="0"/>
      <w:snapToGrid w:val="0"/>
      <w:spacing w:afterLines="50" w:line="500" w:lineRule="atLeast"/>
    </w:pPr>
    <w:rPr>
      <w:rFonts w:ascii="Calibri" w:hAnsi="Calibri"/>
      <w:kern w:val="2"/>
      <w:szCs w:val="22"/>
    </w:rPr>
  </w:style>
  <w:style w:type="character" w:customStyle="1" w:styleId="aff7">
    <w:name w:val="章節附註文字 字元"/>
    <w:basedOn w:val="a3"/>
    <w:uiPriority w:val="99"/>
    <w:semiHidden/>
    <w:rsid w:val="00857940"/>
    <w:rPr>
      <w:sz w:val="24"/>
      <w:szCs w:val="24"/>
    </w:rPr>
  </w:style>
  <w:style w:type="character" w:customStyle="1" w:styleId="1a">
    <w:name w:val="章節附註文字 字元1"/>
    <w:link w:val="aff6"/>
    <w:semiHidden/>
    <w:locked/>
    <w:rsid w:val="00857940"/>
    <w:rPr>
      <w:rFonts w:ascii="Calibri" w:hAnsi="Calibri"/>
      <w:kern w:val="2"/>
      <w:sz w:val="24"/>
      <w:szCs w:val="22"/>
    </w:rPr>
  </w:style>
  <w:style w:type="character" w:styleId="aff8">
    <w:name w:val="endnote reference"/>
    <w:uiPriority w:val="99"/>
    <w:semiHidden/>
    <w:rsid w:val="00857940"/>
    <w:rPr>
      <w:rFonts w:cs="Times New Roman"/>
      <w:vertAlign w:val="superscript"/>
    </w:rPr>
  </w:style>
  <w:style w:type="paragraph" w:customStyle="1" w:styleId="xl24">
    <w:name w:val="xl24"/>
    <w:basedOn w:val="a2"/>
    <w:rsid w:val="00857940"/>
    <w:pPr>
      <w:spacing w:before="100" w:beforeAutospacing="1" w:afterAutospacing="1"/>
      <w:jc w:val="center"/>
    </w:pPr>
    <w:rPr>
      <w:rFonts w:ascii="Arial Unicode MS" w:hAnsi="Arial Unicode MS" w:cs="Arial Unicode MS"/>
    </w:rPr>
  </w:style>
  <w:style w:type="paragraph" w:customStyle="1" w:styleId="xl25">
    <w:name w:val="xl25"/>
    <w:basedOn w:val="a2"/>
    <w:rsid w:val="00857940"/>
    <w:pPr>
      <w:spacing w:before="100" w:beforeAutospacing="1" w:afterAutospacing="1"/>
      <w:jc w:val="center"/>
      <w:textAlignment w:val="center"/>
    </w:pPr>
    <w:rPr>
      <w:rFonts w:ascii="Arial Unicode MS" w:hAnsi="Arial Unicode MS" w:cs="Arial Unicode MS"/>
    </w:rPr>
  </w:style>
  <w:style w:type="paragraph" w:customStyle="1" w:styleId="xl26">
    <w:name w:val="xl26"/>
    <w:basedOn w:val="a2"/>
    <w:rsid w:val="00857940"/>
    <w:pPr>
      <w:spacing w:before="100" w:beforeAutospacing="1" w:afterAutospacing="1"/>
      <w:jc w:val="center"/>
    </w:pPr>
  </w:style>
  <w:style w:type="paragraph" w:customStyle="1" w:styleId="xl27">
    <w:name w:val="xl27"/>
    <w:basedOn w:val="a2"/>
    <w:rsid w:val="00857940"/>
    <w:pPr>
      <w:spacing w:before="100" w:beforeAutospacing="1" w:afterAutospacing="1"/>
      <w:jc w:val="center"/>
    </w:pPr>
    <w:rPr>
      <w:rFonts w:ascii="細明體" w:eastAsia="細明體" w:hAnsi="細明體" w:cs="Arial Unicode MS"/>
    </w:rPr>
  </w:style>
  <w:style w:type="paragraph" w:customStyle="1" w:styleId="xl28">
    <w:name w:val="xl28"/>
    <w:basedOn w:val="a2"/>
    <w:rsid w:val="00857940"/>
    <w:pPr>
      <w:spacing w:before="100" w:beforeAutospacing="1" w:afterAutospacing="1"/>
      <w:jc w:val="center"/>
      <w:textAlignment w:val="center"/>
    </w:pPr>
  </w:style>
  <w:style w:type="paragraph" w:customStyle="1" w:styleId="xl29">
    <w:name w:val="xl29"/>
    <w:basedOn w:val="a2"/>
    <w:rsid w:val="00857940"/>
    <w:pPr>
      <w:spacing w:before="100" w:beforeAutospacing="1" w:afterAutospacing="1"/>
      <w:jc w:val="center"/>
      <w:textAlignment w:val="center"/>
    </w:pPr>
    <w:rPr>
      <w:rFonts w:ascii="Arial Unicode MS" w:hAnsi="Arial Unicode MS" w:cs="Arial Unicode MS"/>
    </w:rPr>
  </w:style>
  <w:style w:type="paragraph" w:customStyle="1" w:styleId="xl30">
    <w:name w:val="xl30"/>
    <w:basedOn w:val="a2"/>
    <w:rsid w:val="00857940"/>
    <w:pPr>
      <w:spacing w:before="100" w:beforeAutospacing="1" w:afterAutospacing="1"/>
      <w:jc w:val="center"/>
    </w:pPr>
    <w:rPr>
      <w:rFonts w:ascii="細明體" w:eastAsia="細明體" w:hAnsi="細明體" w:cs="Arial Unicode MS"/>
    </w:rPr>
  </w:style>
  <w:style w:type="paragraph" w:customStyle="1" w:styleId="xl31">
    <w:name w:val="xl31"/>
    <w:basedOn w:val="a2"/>
    <w:rsid w:val="00857940"/>
    <w:pPr>
      <w:spacing w:before="100" w:beforeAutospacing="1" w:afterAutospacing="1"/>
      <w:jc w:val="center"/>
      <w:textAlignment w:val="center"/>
    </w:pPr>
  </w:style>
  <w:style w:type="paragraph" w:customStyle="1" w:styleId="xl32">
    <w:name w:val="xl32"/>
    <w:basedOn w:val="a2"/>
    <w:rsid w:val="00857940"/>
    <w:pPr>
      <w:spacing w:before="100" w:beforeAutospacing="1" w:afterAutospacing="1"/>
      <w:jc w:val="center"/>
    </w:pPr>
    <w:rPr>
      <w:rFonts w:ascii="標楷體" w:eastAsia="標楷體" w:hAnsi="標楷體" w:cs="Arial Unicode MS"/>
    </w:rPr>
  </w:style>
  <w:style w:type="paragraph" w:customStyle="1" w:styleId="xl33">
    <w:name w:val="xl33"/>
    <w:basedOn w:val="a2"/>
    <w:rsid w:val="00857940"/>
    <w:pPr>
      <w:spacing w:before="100" w:beforeAutospacing="1" w:afterAutospacing="1"/>
      <w:jc w:val="center"/>
      <w:textAlignment w:val="center"/>
    </w:pPr>
    <w:rPr>
      <w:rFonts w:ascii="標楷體" w:eastAsia="標楷體" w:hAnsi="標楷體" w:cs="Arial Unicode MS"/>
    </w:rPr>
  </w:style>
  <w:style w:type="paragraph" w:styleId="25">
    <w:name w:val="Body Text 2"/>
    <w:basedOn w:val="a2"/>
    <w:link w:val="211"/>
    <w:semiHidden/>
    <w:rsid w:val="00857940"/>
    <w:pPr>
      <w:widowControl w:val="0"/>
    </w:pPr>
    <w:rPr>
      <w:rFonts w:eastAsia="標楷體"/>
      <w:color w:val="FF0000"/>
      <w:kern w:val="2"/>
    </w:rPr>
  </w:style>
  <w:style w:type="character" w:customStyle="1" w:styleId="26">
    <w:name w:val="本文 2 字元"/>
    <w:basedOn w:val="a3"/>
    <w:semiHidden/>
    <w:rsid w:val="00857940"/>
    <w:rPr>
      <w:sz w:val="24"/>
      <w:szCs w:val="24"/>
    </w:rPr>
  </w:style>
  <w:style w:type="character" w:customStyle="1" w:styleId="211">
    <w:name w:val="本文 2 字元1"/>
    <w:link w:val="25"/>
    <w:semiHidden/>
    <w:locked/>
    <w:rsid w:val="00857940"/>
    <w:rPr>
      <w:rFonts w:eastAsia="標楷體"/>
      <w:color w:val="FF0000"/>
      <w:kern w:val="2"/>
      <w:sz w:val="24"/>
      <w:szCs w:val="24"/>
    </w:rPr>
  </w:style>
  <w:style w:type="character" w:customStyle="1" w:styleId="1b">
    <w:name w:val="本文 字元1"/>
    <w:semiHidden/>
    <w:locked/>
    <w:rsid w:val="00857940"/>
    <w:rPr>
      <w:rFonts w:cs="Times New Roman"/>
      <w:kern w:val="2"/>
      <w:sz w:val="22"/>
      <w:szCs w:val="22"/>
    </w:rPr>
  </w:style>
  <w:style w:type="character" w:customStyle="1" w:styleId="1c">
    <w:name w:val="本文縮排 字元1"/>
    <w:semiHidden/>
    <w:locked/>
    <w:rsid w:val="00857940"/>
    <w:rPr>
      <w:rFonts w:cs="Times New Roman"/>
      <w:kern w:val="2"/>
      <w:sz w:val="22"/>
      <w:szCs w:val="22"/>
    </w:rPr>
  </w:style>
  <w:style w:type="character" w:customStyle="1" w:styleId="311">
    <w:name w:val="本文縮排 3 字元1"/>
    <w:semiHidden/>
    <w:locked/>
    <w:rsid w:val="00857940"/>
    <w:rPr>
      <w:rFonts w:cs="Times New Roman"/>
      <w:kern w:val="2"/>
      <w:sz w:val="16"/>
      <w:szCs w:val="16"/>
    </w:rPr>
  </w:style>
  <w:style w:type="character" w:customStyle="1" w:styleId="aff9">
    <w:name w:val="標題 字元"/>
    <w:aliases w:val="表目錄 字元"/>
    <w:basedOn w:val="a3"/>
    <w:rsid w:val="00857940"/>
    <w:rPr>
      <w:rFonts w:asciiTheme="majorHAnsi" w:hAnsiTheme="majorHAnsi" w:cstheme="majorBidi"/>
      <w:b/>
      <w:bCs/>
      <w:sz w:val="32"/>
      <w:szCs w:val="32"/>
    </w:rPr>
  </w:style>
  <w:style w:type="character" w:customStyle="1" w:styleId="11">
    <w:name w:val="標題 字元1"/>
    <w:aliases w:val="表目錄 字元1"/>
    <w:link w:val="a6"/>
    <w:locked/>
    <w:rsid w:val="00857940"/>
    <w:rPr>
      <w:rFonts w:eastAsia="標楷體"/>
      <w:bCs/>
      <w:kern w:val="2"/>
      <w:sz w:val="28"/>
      <w:szCs w:val="32"/>
    </w:rPr>
  </w:style>
  <w:style w:type="paragraph" w:styleId="z-">
    <w:name w:val="HTML Top of Form"/>
    <w:basedOn w:val="a2"/>
    <w:next w:val="a2"/>
    <w:link w:val="z-1"/>
    <w:hidden/>
    <w:rsid w:val="0085794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表單的頂端 字元"/>
    <w:basedOn w:val="a3"/>
    <w:semiHidden/>
    <w:rsid w:val="00857940"/>
    <w:rPr>
      <w:rFonts w:ascii="Arial" w:hAnsi="Arial" w:cs="Arial"/>
      <w:vanish/>
      <w:sz w:val="16"/>
      <w:szCs w:val="16"/>
    </w:rPr>
  </w:style>
  <w:style w:type="character" w:customStyle="1" w:styleId="z-1">
    <w:name w:val="z-表單的頂端 字元1"/>
    <w:link w:val="z-"/>
    <w:locked/>
    <w:rsid w:val="00857940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2"/>
    <w:next w:val="a2"/>
    <w:link w:val="z-10"/>
    <w:hidden/>
    <w:rsid w:val="0085794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表單的底部 字元"/>
    <w:basedOn w:val="a3"/>
    <w:rsid w:val="00857940"/>
    <w:rPr>
      <w:rFonts w:ascii="Arial" w:hAnsi="Arial" w:cs="Arial"/>
      <w:vanish/>
      <w:sz w:val="16"/>
      <w:szCs w:val="16"/>
    </w:rPr>
  </w:style>
  <w:style w:type="character" w:customStyle="1" w:styleId="z-10">
    <w:name w:val="z-表單的底部 字元1"/>
    <w:link w:val="z-2"/>
    <w:locked/>
    <w:rsid w:val="00857940"/>
    <w:rPr>
      <w:rFonts w:ascii="Arial" w:hAnsi="Arial" w:cs="Arial"/>
      <w:vanish/>
      <w:sz w:val="16"/>
      <w:szCs w:val="16"/>
    </w:rPr>
  </w:style>
  <w:style w:type="paragraph" w:styleId="1d">
    <w:name w:val="toc 1"/>
    <w:basedOn w:val="a2"/>
    <w:next w:val="a2"/>
    <w:autoRedefine/>
    <w:uiPriority w:val="39"/>
    <w:rsid w:val="00857940"/>
    <w:pPr>
      <w:widowControl w:val="0"/>
      <w:tabs>
        <w:tab w:val="left" w:pos="1360"/>
        <w:tab w:val="right" w:leader="dot" w:pos="9060"/>
      </w:tabs>
      <w:spacing w:line="360" w:lineRule="auto"/>
      <w:ind w:leftChars="59" w:left="142"/>
      <w:jc w:val="both"/>
    </w:pPr>
    <w:rPr>
      <w:rFonts w:ascii="標楷體" w:eastAsia="標楷體" w:hAnsi="標楷體"/>
      <w:noProof/>
      <w:color w:val="0D0D0D"/>
      <w:kern w:val="2"/>
      <w:sz w:val="32"/>
      <w:szCs w:val="32"/>
    </w:rPr>
  </w:style>
  <w:style w:type="paragraph" w:styleId="affa">
    <w:name w:val="table of figures"/>
    <w:basedOn w:val="a2"/>
    <w:next w:val="a2"/>
    <w:uiPriority w:val="99"/>
    <w:rsid w:val="00857940"/>
    <w:pPr>
      <w:widowControl w:val="0"/>
      <w:spacing w:afterLines="50" w:line="500" w:lineRule="atLeast"/>
      <w:ind w:left="480" w:hanging="480"/>
    </w:pPr>
    <w:rPr>
      <w:rFonts w:ascii="Calibri" w:hAnsi="Calibri"/>
      <w:smallCaps/>
      <w:kern w:val="2"/>
      <w:sz w:val="20"/>
      <w:szCs w:val="20"/>
    </w:rPr>
  </w:style>
  <w:style w:type="character" w:customStyle="1" w:styleId="affb">
    <w:name w:val="保全計畫_壹、標題"/>
    <w:rsid w:val="00857940"/>
    <w:rPr>
      <w:rFonts w:ascii="標楷體" w:eastAsia="標楷體" w:hAnsi="標楷體"/>
      <w:color w:val="000000"/>
      <w:sz w:val="36"/>
    </w:rPr>
  </w:style>
  <w:style w:type="paragraph" w:styleId="affc">
    <w:name w:val="Closing"/>
    <w:basedOn w:val="a2"/>
    <w:link w:val="affd"/>
    <w:semiHidden/>
    <w:rsid w:val="00857940"/>
    <w:pPr>
      <w:widowControl w:val="0"/>
      <w:spacing w:afterLines="50" w:line="500" w:lineRule="atLeast"/>
      <w:ind w:leftChars="1800" w:left="100"/>
      <w:jc w:val="both"/>
    </w:pPr>
    <w:rPr>
      <w:rFonts w:ascii="標楷體" w:eastAsia="標楷體" w:hAnsi="標楷體"/>
      <w:noProof/>
      <w:kern w:val="2"/>
      <w:sz w:val="40"/>
    </w:rPr>
  </w:style>
  <w:style w:type="character" w:customStyle="1" w:styleId="affd">
    <w:name w:val="結語 字元"/>
    <w:basedOn w:val="a3"/>
    <w:link w:val="affc"/>
    <w:semiHidden/>
    <w:rsid w:val="00857940"/>
    <w:rPr>
      <w:rFonts w:ascii="標楷體" w:eastAsia="標楷體" w:hAnsi="標楷體"/>
      <w:noProof/>
      <w:kern w:val="2"/>
      <w:sz w:val="40"/>
      <w:szCs w:val="24"/>
    </w:rPr>
  </w:style>
  <w:style w:type="paragraph" w:styleId="35">
    <w:name w:val="Body Text 3"/>
    <w:basedOn w:val="a2"/>
    <w:link w:val="36"/>
    <w:semiHidden/>
    <w:rsid w:val="00857940"/>
    <w:pPr>
      <w:widowControl w:val="0"/>
      <w:adjustRightInd w:val="0"/>
      <w:snapToGrid w:val="0"/>
      <w:jc w:val="both"/>
    </w:pPr>
    <w:rPr>
      <w:rFonts w:ascii="Calibri" w:eastAsia="標楷體" w:hAnsi="Calibri"/>
      <w:kern w:val="2"/>
      <w:sz w:val="22"/>
      <w:szCs w:val="22"/>
    </w:rPr>
  </w:style>
  <w:style w:type="character" w:customStyle="1" w:styleId="36">
    <w:name w:val="本文 3 字元"/>
    <w:basedOn w:val="a3"/>
    <w:link w:val="35"/>
    <w:semiHidden/>
    <w:rsid w:val="00857940"/>
    <w:rPr>
      <w:rFonts w:ascii="Calibri" w:eastAsia="標楷體" w:hAnsi="Calibri"/>
      <w:kern w:val="2"/>
      <w:sz w:val="22"/>
      <w:szCs w:val="22"/>
    </w:rPr>
  </w:style>
  <w:style w:type="character" w:customStyle="1" w:styleId="style191">
    <w:name w:val="style191"/>
    <w:rsid w:val="00857940"/>
    <w:rPr>
      <w:color w:val="000099"/>
    </w:rPr>
  </w:style>
  <w:style w:type="table" w:customStyle="1" w:styleId="150">
    <w:name w:val="表格格線15"/>
    <w:basedOn w:val="a4"/>
    <w:next w:val="af2"/>
    <w:uiPriority w:val="59"/>
    <w:locked/>
    <w:rsid w:val="0085794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Date"/>
    <w:basedOn w:val="a2"/>
    <w:next w:val="a2"/>
    <w:link w:val="afff"/>
    <w:uiPriority w:val="99"/>
    <w:rsid w:val="00857940"/>
    <w:pPr>
      <w:widowControl w:val="0"/>
      <w:jc w:val="right"/>
    </w:pPr>
    <w:rPr>
      <w:kern w:val="2"/>
    </w:rPr>
  </w:style>
  <w:style w:type="character" w:customStyle="1" w:styleId="afff">
    <w:name w:val="日期 字元"/>
    <w:basedOn w:val="a3"/>
    <w:link w:val="affe"/>
    <w:uiPriority w:val="99"/>
    <w:rsid w:val="00857940"/>
    <w:rPr>
      <w:kern w:val="2"/>
      <w:sz w:val="24"/>
      <w:szCs w:val="24"/>
    </w:rPr>
  </w:style>
  <w:style w:type="paragraph" w:customStyle="1" w:styleId="afff0">
    <w:name w:val="字元"/>
    <w:basedOn w:val="a2"/>
    <w:rsid w:val="00857940"/>
    <w:pPr>
      <w:spacing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131">
    <w:name w:val="字元13 字元"/>
    <w:basedOn w:val="a2"/>
    <w:rsid w:val="00857940"/>
    <w:pPr>
      <w:spacing w:line="240" w:lineRule="exact"/>
    </w:pPr>
    <w:rPr>
      <w:rFonts w:ascii="Verdana" w:hAnsi="Verdana"/>
      <w:sz w:val="20"/>
      <w:szCs w:val="20"/>
      <w:lang w:eastAsia="en-US"/>
    </w:rPr>
  </w:style>
  <w:style w:type="numbering" w:customStyle="1" w:styleId="112">
    <w:name w:val="無清單11"/>
    <w:next w:val="a5"/>
    <w:semiHidden/>
    <w:rsid w:val="00857940"/>
  </w:style>
  <w:style w:type="table" w:customStyle="1" w:styleId="1310">
    <w:name w:val="表格格線131"/>
    <w:basedOn w:val="a4"/>
    <w:next w:val="af2"/>
    <w:uiPriority w:val="59"/>
    <w:rsid w:val="00857940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計劃書節名"/>
    <w:basedOn w:val="a2"/>
    <w:rsid w:val="00857940"/>
    <w:pPr>
      <w:numPr>
        <w:numId w:val="4"/>
      </w:numPr>
    </w:pPr>
  </w:style>
  <w:style w:type="character" w:customStyle="1" w:styleId="z-label">
    <w:name w:val="z-label"/>
    <w:basedOn w:val="a3"/>
    <w:rsid w:val="00857940"/>
  </w:style>
  <w:style w:type="table" w:customStyle="1" w:styleId="141">
    <w:name w:val="表格格線141"/>
    <w:basedOn w:val="a4"/>
    <w:next w:val="af2"/>
    <w:uiPriority w:val="59"/>
    <w:rsid w:val="00857940"/>
    <w:rPr>
      <w:rFonts w:ascii="Calibri" w:eastAsia="Times New Roman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表格格線151"/>
    <w:basedOn w:val="a4"/>
    <w:uiPriority w:val="59"/>
    <w:rsid w:val="00857940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"/>
    <w:basedOn w:val="a4"/>
    <w:uiPriority w:val="59"/>
    <w:rsid w:val="0085794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表格格線31"/>
    <w:basedOn w:val="a4"/>
    <w:uiPriority w:val="99"/>
    <w:rsid w:val="0085794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4"/>
    <w:uiPriority w:val="59"/>
    <w:rsid w:val="0085794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表格格線51"/>
    <w:basedOn w:val="a4"/>
    <w:uiPriority w:val="59"/>
    <w:rsid w:val="0085794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表格格線16"/>
    <w:basedOn w:val="a4"/>
    <w:next w:val="af2"/>
    <w:uiPriority w:val="99"/>
    <w:rsid w:val="0085794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4"/>
    <w:next w:val="af2"/>
    <w:uiPriority w:val="99"/>
    <w:rsid w:val="00857940"/>
    <w:rPr>
      <w:rFonts w:ascii="Calibri" w:eastAsia="Times New Roman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表格格線18"/>
    <w:basedOn w:val="a4"/>
    <w:next w:val="af2"/>
    <w:uiPriority w:val="99"/>
    <w:rsid w:val="00F8438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">
    <w:name w:val="表格格線194"/>
    <w:basedOn w:val="a4"/>
    <w:uiPriority w:val="59"/>
    <w:rsid w:val="00F84383"/>
    <w:pPr>
      <w:spacing w:line="480" w:lineRule="exact"/>
      <w:jc w:val="distribute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無清單2"/>
    <w:next w:val="a5"/>
    <w:uiPriority w:val="99"/>
    <w:semiHidden/>
    <w:unhideWhenUsed/>
    <w:rsid w:val="00D379F5"/>
  </w:style>
  <w:style w:type="table" w:customStyle="1" w:styleId="190">
    <w:name w:val="表格格線19"/>
    <w:basedOn w:val="a4"/>
    <w:next w:val="af2"/>
    <w:uiPriority w:val="59"/>
    <w:rsid w:val="00D379F5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無清單12"/>
    <w:next w:val="a5"/>
    <w:uiPriority w:val="99"/>
    <w:semiHidden/>
    <w:unhideWhenUsed/>
    <w:rsid w:val="00D379F5"/>
  </w:style>
  <w:style w:type="numbering" w:customStyle="1" w:styleId="1110">
    <w:name w:val="無清單111"/>
    <w:next w:val="a5"/>
    <w:uiPriority w:val="99"/>
    <w:semiHidden/>
    <w:unhideWhenUsed/>
    <w:rsid w:val="00D379F5"/>
  </w:style>
  <w:style w:type="table" w:customStyle="1" w:styleId="152">
    <w:name w:val="表格格線152"/>
    <w:basedOn w:val="a4"/>
    <w:next w:val="af2"/>
    <w:uiPriority w:val="99"/>
    <w:rsid w:val="00D379F5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表格格線25"/>
    <w:basedOn w:val="a4"/>
    <w:next w:val="af2"/>
    <w:uiPriority w:val="99"/>
    <w:rsid w:val="00D379F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4"/>
    <w:uiPriority w:val="59"/>
    <w:rsid w:val="00D379F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表格格線110"/>
    <w:basedOn w:val="a4"/>
    <w:next w:val="af2"/>
    <w:uiPriority w:val="59"/>
    <w:rsid w:val="00D379F5"/>
    <w:rPr>
      <w:rFonts w:ascii="Calibri" w:hAnsi="Calibr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1">
    <w:name w:val="表號"/>
    <w:next w:val="a2"/>
    <w:link w:val="afff2"/>
    <w:qFormat/>
    <w:rsid w:val="005122F3"/>
    <w:pPr>
      <w:adjustRightInd w:val="0"/>
      <w:snapToGrid w:val="0"/>
      <w:spacing w:line="240" w:lineRule="atLeast"/>
      <w:jc w:val="center"/>
    </w:pPr>
    <w:rPr>
      <w:rFonts w:eastAsia="標楷體" w:cstheme="minorBidi"/>
      <w:b/>
      <w:kern w:val="2"/>
      <w:sz w:val="25"/>
    </w:rPr>
  </w:style>
  <w:style w:type="character" w:customStyle="1" w:styleId="afff2">
    <w:name w:val="表號 字元"/>
    <w:basedOn w:val="a3"/>
    <w:link w:val="afff1"/>
    <w:rsid w:val="005122F3"/>
    <w:rPr>
      <w:rFonts w:eastAsia="標楷體" w:cstheme="minorBidi"/>
      <w:b/>
      <w:kern w:val="2"/>
      <w:sz w:val="25"/>
      <w:szCs w:val="24"/>
    </w:rPr>
  </w:style>
  <w:style w:type="numbering" w:customStyle="1" w:styleId="1e">
    <w:name w:val="樣式 項目符號1"/>
    <w:rsid w:val="00842FCE"/>
  </w:style>
  <w:style w:type="paragraph" w:styleId="afff3">
    <w:name w:val="Subtitle"/>
    <w:basedOn w:val="a2"/>
    <w:next w:val="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3">
    <w:name w:val="15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42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2">
    <w:name w:val="13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22">
    <w:name w:val="12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13">
    <w:name w:val="11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2">
    <w:name w:val="10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2">
    <w:name w:val="9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2">
    <w:name w:val="8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7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62">
    <w:name w:val="6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52">
    <w:name w:val="5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3">
    <w:name w:val="4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"/>
    <w:basedOn w:val="TableNormal"/>
    <w:pPr>
      <w:widowControl w:val="0"/>
      <w:spacing w:line="480" w:lineRule="auto"/>
      <w:jc w:val="both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20">
    <w:name w:val="表格格線132"/>
    <w:basedOn w:val="a4"/>
    <w:next w:val="af2"/>
    <w:uiPriority w:val="59"/>
    <w:rsid w:val="004834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eastAsia="Times New Roman" w:hAnsi="Calibr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name w:val="表格文字"/>
    <w:basedOn w:val="a2"/>
    <w:qFormat/>
    <w:rsid w:val="0076717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djustRightInd w:val="0"/>
      <w:snapToGrid w:val="0"/>
    </w:pPr>
    <w:rPr>
      <w:rFonts w:eastAsia="標楷體" w:cstheme="minorBidi"/>
      <w:color w:val="000000" w:themeColor="text1"/>
      <w:kern w:val="2"/>
      <w:sz w:val="22"/>
      <w:szCs w:val="28"/>
    </w:rPr>
  </w:style>
  <w:style w:type="paragraph" w:customStyle="1" w:styleId="Default">
    <w:name w:val="Default"/>
    <w:rsid w:val="009F0EE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標楷體..牄.." w:eastAsia="標楷體..牄.." w:cs="標楷體..牄.."/>
    </w:rPr>
  </w:style>
  <w:style w:type="paragraph" w:customStyle="1" w:styleId="font10">
    <w:name w:val="font10"/>
    <w:basedOn w:val="a2"/>
    <w:rsid w:val="00580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b/>
      <w:bCs/>
      <w:color w:val="auto"/>
    </w:rPr>
  </w:style>
  <w:style w:type="paragraph" w:customStyle="1" w:styleId="xl71">
    <w:name w:val="xl71"/>
    <w:basedOn w:val="a2"/>
    <w:rsid w:val="00580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7030A0"/>
    </w:rPr>
  </w:style>
  <w:style w:type="paragraph" w:customStyle="1" w:styleId="xl72">
    <w:name w:val="xl72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3">
    <w:name w:val="xl73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4">
    <w:name w:val="xl74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5">
    <w:name w:val="xl75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6">
    <w:name w:val="xl76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7">
    <w:name w:val="xl77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</w:pPr>
    <w:rPr>
      <w:rFonts w:eastAsia="新細明體"/>
      <w:color w:val="auto"/>
    </w:rPr>
  </w:style>
  <w:style w:type="paragraph" w:customStyle="1" w:styleId="xl78">
    <w:name w:val="xl78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79">
    <w:name w:val="xl79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hd w:val="clear" w:color="000000" w:fill="D9D9D9"/>
      <w:spacing w:before="100" w:beforeAutospacing="1" w:after="100" w:afterAutospacing="1"/>
      <w:textAlignment w:val="bottom"/>
    </w:pPr>
    <w:rPr>
      <w:rFonts w:eastAsia="新細明體"/>
      <w:b/>
      <w:bCs/>
      <w:color w:val="auto"/>
    </w:rPr>
  </w:style>
  <w:style w:type="paragraph" w:customStyle="1" w:styleId="xl80">
    <w:name w:val="xl80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hd w:val="clear" w:color="000000" w:fill="D9D9D9"/>
      <w:spacing w:before="100" w:beforeAutospacing="1" w:after="100" w:afterAutospacing="1"/>
    </w:pPr>
    <w:rPr>
      <w:rFonts w:eastAsia="新細明體"/>
      <w:b/>
      <w:bCs/>
      <w:color w:val="auto"/>
    </w:rPr>
  </w:style>
  <w:style w:type="paragraph" w:customStyle="1" w:styleId="xl81">
    <w:name w:val="xl81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hd w:val="clear" w:color="000000" w:fill="D9D9D9"/>
      <w:spacing w:before="100" w:beforeAutospacing="1" w:after="100" w:afterAutospacing="1"/>
      <w:textAlignment w:val="bottom"/>
    </w:pPr>
    <w:rPr>
      <w:rFonts w:eastAsia="新細明體"/>
      <w:b/>
      <w:bCs/>
      <w:color w:val="auto"/>
    </w:rPr>
  </w:style>
  <w:style w:type="paragraph" w:customStyle="1" w:styleId="xl82">
    <w:name w:val="xl82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hd w:val="clear" w:color="000000" w:fill="D9D9D9"/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xl83">
    <w:name w:val="xl83"/>
    <w:basedOn w:val="a2"/>
    <w:rsid w:val="0058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</w:rPr>
  </w:style>
  <w:style w:type="paragraph" w:customStyle="1" w:styleId="msonormal0">
    <w:name w:val="msonormal"/>
    <w:basedOn w:val="a2"/>
    <w:rsid w:val="00AC7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table" w:customStyle="1" w:styleId="Table1">
    <w:name w:val="Table1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2">
    <w:name w:val="Table2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3">
    <w:name w:val="Table3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5">
    <w:name w:val="(一)內文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Lines="20" w:before="72" w:afterLines="20" w:after="72" w:line="480" w:lineRule="exact"/>
      <w:ind w:leftChars="235" w:left="564" w:firstLineChars="202" w:firstLine="566"/>
      <w:jc w:val="both"/>
    </w:pPr>
    <w:rPr>
      <w:rFonts w:eastAsia="標楷體"/>
      <w:color w:val="auto"/>
      <w:kern w:val="2"/>
      <w:sz w:val="28"/>
      <w:szCs w:val="26"/>
    </w:rPr>
  </w:style>
  <w:style w:type="paragraph" w:customStyle="1" w:styleId="1f">
    <w:name w:val="1.條列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440" w:lineRule="exact"/>
      <w:ind w:leftChars="590" w:left="1746" w:hangingChars="127" w:hanging="330"/>
      <w:jc w:val="both"/>
    </w:pPr>
    <w:rPr>
      <w:rFonts w:eastAsia="標楷體"/>
      <w:color w:val="auto"/>
      <w:kern w:val="2"/>
      <w:sz w:val="26"/>
      <w:szCs w:val="26"/>
    </w:rPr>
  </w:style>
  <w:style w:type="paragraph" w:customStyle="1" w:styleId="512">
    <w:name w:val="標題 51"/>
    <w:basedOn w:val="a2"/>
    <w:next w:val="5"/>
    <w:uiPriority w:val="9"/>
    <w:unhideWhenUsed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djustRightInd w:val="0"/>
      <w:snapToGrid w:val="0"/>
      <w:spacing w:beforeLines="50" w:afterLines="50" w:line="360" w:lineRule="auto"/>
      <w:outlineLvl w:val="4"/>
    </w:pPr>
    <w:rPr>
      <w:rFonts w:eastAsia="標楷體"/>
      <w:b/>
      <w:bCs/>
      <w:color w:val="auto"/>
      <w:kern w:val="2"/>
      <w:szCs w:val="36"/>
    </w:rPr>
  </w:style>
  <w:style w:type="table" w:customStyle="1" w:styleId="Table4">
    <w:name w:val="Table4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註解方塊文字1"/>
    <w:basedOn w:val="a2"/>
    <w:next w:val="af3"/>
    <w:uiPriority w:val="99"/>
    <w:semiHidden/>
    <w:unhideWhenUsed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 Light" w:eastAsia="新細明體" w:hAnsi="Calibri Light"/>
      <w:color w:val="auto"/>
      <w:kern w:val="2"/>
      <w:sz w:val="18"/>
      <w:szCs w:val="18"/>
    </w:rPr>
  </w:style>
  <w:style w:type="paragraph" w:customStyle="1" w:styleId="afff6">
    <w:name w:val="壹"/>
    <w:basedOn w:val="a2"/>
    <w:qFormat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Lines="50" w:before="180" w:afterLines="50" w:after="180"/>
    </w:pPr>
    <w:rPr>
      <w:rFonts w:eastAsia="標楷體"/>
      <w:b/>
      <w:color w:val="auto"/>
      <w:kern w:val="2"/>
      <w:sz w:val="36"/>
      <w:szCs w:val="32"/>
    </w:rPr>
  </w:style>
  <w:style w:type="paragraph" w:customStyle="1" w:styleId="afff7">
    <w:name w:val="一、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67"/>
      </w:tabs>
      <w:spacing w:line="360" w:lineRule="auto"/>
      <w:jc w:val="both"/>
    </w:pPr>
    <w:rPr>
      <w:rFonts w:eastAsia="標楷體"/>
      <w:b/>
      <w:color w:val="auto"/>
      <w:kern w:val="2"/>
      <w:sz w:val="28"/>
      <w:szCs w:val="28"/>
    </w:rPr>
  </w:style>
  <w:style w:type="paragraph" w:customStyle="1" w:styleId="afff8">
    <w:name w:val="一、內文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480" w:lineRule="exact"/>
      <w:ind w:firstLineChars="218" w:firstLine="610"/>
      <w:jc w:val="both"/>
    </w:pPr>
    <w:rPr>
      <w:rFonts w:eastAsia="標楷體"/>
      <w:color w:val="auto"/>
      <w:kern w:val="2"/>
      <w:sz w:val="28"/>
      <w:szCs w:val="26"/>
    </w:rPr>
  </w:style>
  <w:style w:type="paragraph" w:customStyle="1" w:styleId="a">
    <w:name w:val="表標題"/>
    <w:basedOn w:val="af8"/>
    <w:qFormat/>
    <w:rsid w:val="00884CEE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Lines="20" w:before="72" w:afterLines="20" w:after="72"/>
      <w:ind w:leftChars="0" w:left="0" w:firstLine="0"/>
      <w:jc w:val="center"/>
    </w:pPr>
    <w:rPr>
      <w:rFonts w:ascii="Times New Roman" w:hAnsi="Times New Roman"/>
      <w:color w:val="auto"/>
      <w:sz w:val="26"/>
      <w:szCs w:val="26"/>
    </w:rPr>
  </w:style>
  <w:style w:type="paragraph" w:customStyle="1" w:styleId="afff9">
    <w:name w:val="(一)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276"/>
      </w:tabs>
      <w:spacing w:beforeLines="20" w:before="72" w:afterLines="20" w:after="72" w:line="480" w:lineRule="exact"/>
      <w:jc w:val="both"/>
    </w:pPr>
    <w:rPr>
      <w:rFonts w:eastAsia="標楷體"/>
      <w:b/>
      <w:color w:val="auto"/>
      <w:kern w:val="2"/>
      <w:sz w:val="28"/>
      <w:szCs w:val="26"/>
    </w:rPr>
  </w:style>
  <w:style w:type="paragraph" w:customStyle="1" w:styleId="a1">
    <w:name w:val="圖標題"/>
    <w:basedOn w:val="af8"/>
    <w:qFormat/>
    <w:rsid w:val="00884CEE"/>
    <w:pPr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Lines="20" w:before="72" w:afterLines="20" w:after="72"/>
      <w:ind w:leftChars="0" w:left="0" w:firstLine="0"/>
      <w:jc w:val="center"/>
    </w:pPr>
    <w:rPr>
      <w:rFonts w:ascii="Times New Roman" w:hAnsi="Times New Roman"/>
      <w:color w:val="auto"/>
      <w:sz w:val="26"/>
      <w:szCs w:val="26"/>
    </w:rPr>
  </w:style>
  <w:style w:type="paragraph" w:customStyle="1" w:styleId="1f1">
    <w:name w:val="1.標題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276"/>
      </w:tabs>
      <w:spacing w:beforeLines="20" w:before="72" w:afterLines="20" w:after="72" w:line="480" w:lineRule="exact"/>
      <w:ind w:firstLineChars="218" w:firstLine="567"/>
      <w:jc w:val="both"/>
    </w:pPr>
    <w:rPr>
      <w:rFonts w:eastAsia="標楷體"/>
      <w:b/>
      <w:color w:val="auto"/>
      <w:kern w:val="2"/>
      <w:sz w:val="26"/>
      <w:szCs w:val="26"/>
    </w:rPr>
  </w:style>
  <w:style w:type="paragraph" w:customStyle="1" w:styleId="1f2">
    <w:name w:val="1.內文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440" w:lineRule="exact"/>
      <w:ind w:leftChars="354" w:left="850" w:firstLineChars="218" w:firstLine="567"/>
      <w:jc w:val="both"/>
    </w:pPr>
    <w:rPr>
      <w:rFonts w:eastAsia="標楷體"/>
      <w:color w:val="auto"/>
      <w:kern w:val="2"/>
      <w:sz w:val="26"/>
      <w:szCs w:val="26"/>
    </w:rPr>
  </w:style>
  <w:style w:type="paragraph" w:customStyle="1" w:styleId="1-">
    <w:name w:val="附表1-"/>
    <w:basedOn w:val="af8"/>
    <w:qFormat/>
    <w:rsid w:val="00884CEE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Lines="20" w:before="72" w:afterLines="20" w:after="72"/>
      <w:ind w:leftChars="0" w:left="0"/>
      <w:jc w:val="center"/>
    </w:pPr>
    <w:rPr>
      <w:rFonts w:ascii="Times New Roman" w:hAnsi="Times New Roman"/>
      <w:color w:val="auto"/>
      <w:sz w:val="26"/>
      <w:szCs w:val="26"/>
    </w:rPr>
  </w:style>
  <w:style w:type="paragraph" w:customStyle="1" w:styleId="afffa">
    <w:name w:val="(一)條列"/>
    <w:basedOn w:val="afff9"/>
    <w:qFormat/>
    <w:rsid w:val="00884CEE"/>
    <w:pPr>
      <w:spacing w:line="440" w:lineRule="exact"/>
      <w:ind w:leftChars="118" w:left="1131" w:hangingChars="303" w:hanging="848"/>
    </w:pPr>
    <w:rPr>
      <w:b w:val="0"/>
    </w:rPr>
  </w:style>
  <w:style w:type="paragraph" w:customStyle="1" w:styleId="38">
    <w:name w:val="深耕3期表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</w:pPr>
    <w:rPr>
      <w:rFonts w:ascii="新細明體" w:hAnsi="新細明體" w:cstheme="minorBidi"/>
      <w:color w:val="auto"/>
      <w:kern w:val="2"/>
      <w:szCs w:val="22"/>
    </w:rPr>
  </w:style>
  <w:style w:type="paragraph" w:customStyle="1" w:styleId="39">
    <w:name w:val="深耕3期圖"/>
    <w:basedOn w:val="a2"/>
    <w:qFormat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</w:pPr>
    <w:rPr>
      <w:rFonts w:ascii="新細明體" w:hAnsi="新細明體" w:cstheme="minorBidi"/>
      <w:color w:val="auto"/>
      <w:kern w:val="2"/>
      <w:szCs w:val="22"/>
    </w:rPr>
  </w:style>
  <w:style w:type="paragraph" w:customStyle="1" w:styleId="2-">
    <w:name w:val="附表2-"/>
    <w:basedOn w:val="1-"/>
    <w:qFormat/>
    <w:rsid w:val="00884CEE"/>
  </w:style>
  <w:style w:type="paragraph" w:styleId="29">
    <w:name w:val="toc 2"/>
    <w:basedOn w:val="a2"/>
    <w:next w:val="a2"/>
    <w:autoRedefine/>
    <w:uiPriority w:val="39"/>
    <w:unhideWhenUsed/>
    <w:rsid w:val="00884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character" w:customStyle="1" w:styleId="513">
    <w:name w:val="標題 5 字元1"/>
    <w:basedOn w:val="a3"/>
    <w:uiPriority w:val="9"/>
    <w:semiHidden/>
    <w:rsid w:val="00884CE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1f3">
    <w:name w:val="註解方塊文字 字元1"/>
    <w:basedOn w:val="a3"/>
    <w:uiPriority w:val="99"/>
    <w:semiHidden/>
    <w:rsid w:val="00884CEE"/>
    <w:rPr>
      <w:rFonts w:asciiTheme="majorHAnsi" w:eastAsiaTheme="majorEastAsia" w:hAnsiTheme="majorHAnsi" w:cstheme="majorBidi"/>
      <w:sz w:val="18"/>
      <w:szCs w:val="18"/>
    </w:rPr>
  </w:style>
  <w:style w:type="table" w:customStyle="1" w:styleId="Table5">
    <w:name w:val="Table5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6">
    <w:name w:val="Table6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7">
    <w:name w:val="Table7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8">
    <w:name w:val="Table8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9">
    <w:name w:val="Table9"/>
    <w:basedOn w:val="a4"/>
    <w:next w:val="af2"/>
    <w:uiPriority w:val="39"/>
    <w:rsid w:val="00884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1">
    <w:name w:val="font11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標楷體" w:eastAsia="標楷體" w:hAnsi="標楷體" w:cs="新細明體"/>
      <w:sz w:val="20"/>
      <w:szCs w:val="20"/>
      <w:u w:val="single"/>
    </w:rPr>
  </w:style>
  <w:style w:type="paragraph" w:customStyle="1" w:styleId="font12">
    <w:name w:val="font12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auto"/>
      <w:sz w:val="20"/>
      <w:szCs w:val="20"/>
    </w:rPr>
  </w:style>
  <w:style w:type="paragraph" w:customStyle="1" w:styleId="font13">
    <w:name w:val="font13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sz w:val="20"/>
      <w:szCs w:val="20"/>
    </w:rPr>
  </w:style>
  <w:style w:type="paragraph" w:customStyle="1" w:styleId="font14">
    <w:name w:val="font14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sz w:val="20"/>
      <w:szCs w:val="20"/>
    </w:rPr>
  </w:style>
  <w:style w:type="paragraph" w:customStyle="1" w:styleId="font15">
    <w:name w:val="font15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FF0000"/>
      <w:sz w:val="20"/>
      <w:szCs w:val="20"/>
    </w:rPr>
  </w:style>
  <w:style w:type="paragraph" w:customStyle="1" w:styleId="font16">
    <w:name w:val="font16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i/>
      <w:iCs/>
      <w:sz w:val="20"/>
      <w:szCs w:val="20"/>
      <w:u w:val="single"/>
    </w:rPr>
  </w:style>
  <w:style w:type="paragraph" w:customStyle="1" w:styleId="font17">
    <w:name w:val="font17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sz w:val="20"/>
      <w:szCs w:val="20"/>
      <w:u w:val="single"/>
    </w:rPr>
  </w:style>
  <w:style w:type="paragraph" w:customStyle="1" w:styleId="font18">
    <w:name w:val="font18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00B050"/>
      <w:sz w:val="20"/>
      <w:szCs w:val="20"/>
    </w:rPr>
  </w:style>
  <w:style w:type="paragraph" w:customStyle="1" w:styleId="font19">
    <w:name w:val="font19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auto"/>
      <w:sz w:val="20"/>
      <w:szCs w:val="20"/>
    </w:rPr>
  </w:style>
  <w:style w:type="paragraph" w:customStyle="1" w:styleId="xl84">
    <w:name w:val="xl84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00B050"/>
      <w:sz w:val="20"/>
      <w:szCs w:val="20"/>
    </w:rPr>
  </w:style>
  <w:style w:type="paragraph" w:customStyle="1" w:styleId="xl85">
    <w:name w:val="xl85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both"/>
      <w:textAlignment w:val="center"/>
    </w:pPr>
    <w:rPr>
      <w:rFonts w:eastAsia="新細明體"/>
      <w:color w:val="auto"/>
      <w:sz w:val="20"/>
      <w:szCs w:val="20"/>
    </w:rPr>
  </w:style>
  <w:style w:type="paragraph" w:customStyle="1" w:styleId="xl86">
    <w:name w:val="xl86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</w:pPr>
    <w:rPr>
      <w:rFonts w:eastAsia="新細明體"/>
      <w:color w:val="auto"/>
      <w:sz w:val="20"/>
      <w:szCs w:val="20"/>
    </w:rPr>
  </w:style>
  <w:style w:type="paragraph" w:customStyle="1" w:styleId="xl87">
    <w:name w:val="xl87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textAlignment w:val="center"/>
    </w:pPr>
    <w:rPr>
      <w:rFonts w:eastAsia="新細明體"/>
      <w:color w:val="auto"/>
      <w:sz w:val="20"/>
      <w:szCs w:val="20"/>
    </w:rPr>
  </w:style>
  <w:style w:type="paragraph" w:customStyle="1" w:styleId="xl88">
    <w:name w:val="xl88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rFonts w:eastAsia="新細明體"/>
      <w:color w:val="7030A0"/>
      <w:sz w:val="20"/>
      <w:szCs w:val="20"/>
    </w:rPr>
  </w:style>
  <w:style w:type="paragraph" w:customStyle="1" w:styleId="xl89">
    <w:name w:val="xl89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rFonts w:eastAsia="新細明體"/>
      <w:color w:val="FF0000"/>
      <w:sz w:val="20"/>
      <w:szCs w:val="20"/>
    </w:rPr>
  </w:style>
  <w:style w:type="paragraph" w:customStyle="1" w:styleId="xl90">
    <w:name w:val="xl90"/>
    <w:basedOn w:val="a2"/>
    <w:rsid w:val="008E63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textAlignment w:val="center"/>
    </w:pPr>
    <w:rPr>
      <w:rFonts w:eastAsia="新細明體"/>
      <w:color w:val="FF0000"/>
      <w:sz w:val="20"/>
      <w:szCs w:val="20"/>
    </w:rPr>
  </w:style>
  <w:style w:type="paragraph" w:customStyle="1" w:styleId="xl91">
    <w:name w:val="xl91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FF0000"/>
    </w:rPr>
  </w:style>
  <w:style w:type="paragraph" w:customStyle="1" w:styleId="xl92">
    <w:name w:val="xl92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textAlignment w:val="center"/>
    </w:pPr>
    <w:rPr>
      <w:rFonts w:ascii="新細明體" w:eastAsia="新細明體" w:hAnsi="新細明體" w:cs="新細明體"/>
      <w:color w:val="auto"/>
    </w:rPr>
  </w:style>
  <w:style w:type="paragraph" w:customStyle="1" w:styleId="xl93">
    <w:name w:val="xl93"/>
    <w:basedOn w:val="a2"/>
    <w:rsid w:val="008E63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table" w:customStyle="1" w:styleId="114">
    <w:name w:val="回覆(1)1"/>
    <w:basedOn w:val="a4"/>
    <w:next w:val="af2"/>
    <w:uiPriority w:val="59"/>
    <w:rsid w:val="00690C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hAnsi="Calibri"/>
      <w:color w:val="auto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b">
    <w:name w:val="表格內容"/>
    <w:basedOn w:val="a2"/>
    <w:link w:val="afffc"/>
    <w:rsid w:val="008307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napToGrid w:val="0"/>
      <w:spacing w:before="50"/>
      <w:jc w:val="center"/>
    </w:pPr>
    <w:rPr>
      <w:rFonts w:eastAsia="標楷體"/>
      <w:color w:val="auto"/>
      <w:sz w:val="22"/>
    </w:rPr>
  </w:style>
  <w:style w:type="character" w:customStyle="1" w:styleId="afffc">
    <w:name w:val="表格內容 字元"/>
    <w:link w:val="afffb"/>
    <w:rsid w:val="00830700"/>
    <w:rPr>
      <w:rFonts w:eastAsia="標楷體"/>
      <w:color w:val="auto"/>
      <w:sz w:val="22"/>
    </w:rPr>
  </w:style>
  <w:style w:type="table" w:styleId="-3">
    <w:name w:val="Light Grid Accent 3"/>
    <w:basedOn w:val="a4"/>
    <w:uiPriority w:val="62"/>
    <w:rsid w:val="009C3A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新細明體"/>
      <w:color w:val="auto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200">
    <w:name w:val="表格格線20"/>
    <w:basedOn w:val="a4"/>
    <w:next w:val="af2"/>
    <w:rsid w:val="00D353B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新細明體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無清單3"/>
    <w:next w:val="a5"/>
    <w:uiPriority w:val="99"/>
    <w:semiHidden/>
    <w:unhideWhenUsed/>
    <w:rsid w:val="008D1EB7"/>
  </w:style>
  <w:style w:type="table" w:customStyle="1" w:styleId="Table10">
    <w:name w:val="Table10"/>
    <w:basedOn w:val="a4"/>
    <w:next w:val="af2"/>
    <w:uiPriority w:val="59"/>
    <w:rsid w:val="008D1EB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表格格線111"/>
    <w:basedOn w:val="a4"/>
    <w:next w:val="af2"/>
    <w:uiPriority w:val="39"/>
    <w:rsid w:val="008D1E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hAnsi="Calibri"/>
      <w:color w:val="auto"/>
      <w:kern w:val="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表格格線22"/>
    <w:basedOn w:val="a4"/>
    <w:next w:val="af2"/>
    <w:uiPriority w:val="39"/>
    <w:rsid w:val="008D1E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hAnsi="Calibri"/>
      <w:color w:val="auto"/>
      <w:kern w:val="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">
    <w:name w:val="回覆(1)11"/>
    <w:basedOn w:val="a4"/>
    <w:next w:val="af2"/>
    <w:uiPriority w:val="59"/>
    <w:rsid w:val="008D1E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hAnsi="Calibri"/>
      <w:color w:val="auto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CH">
    <w:name w:val="本文CCH"/>
    <w:basedOn w:val="a2"/>
    <w:qFormat/>
    <w:rsid w:val="00F35C7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djustRightInd w:val="0"/>
      <w:snapToGrid w:val="0"/>
      <w:spacing w:before="120" w:line="360" w:lineRule="atLeast"/>
      <w:ind w:firstLineChars="200" w:firstLine="200"/>
      <w:jc w:val="both"/>
    </w:pPr>
    <w:rPr>
      <w:rFonts w:eastAsia="標楷體" w:cstheme="minorBidi"/>
      <w:color w:val="auto"/>
      <w:kern w:val="2"/>
      <w:sz w:val="28"/>
    </w:rPr>
  </w:style>
  <w:style w:type="table" w:customStyle="1" w:styleId="118">
    <w:name w:val="回覆(1)18"/>
    <w:basedOn w:val="a4"/>
    <w:next w:val="af2"/>
    <w:uiPriority w:val="39"/>
    <w:rsid w:val="008C49D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t0psk2">
    <w:name w:val="xt0psk2"/>
    <w:basedOn w:val="a3"/>
    <w:rsid w:val="009F1E2B"/>
  </w:style>
  <w:style w:type="character" w:styleId="afffd">
    <w:name w:val="Strong"/>
    <w:basedOn w:val="a3"/>
    <w:uiPriority w:val="22"/>
    <w:qFormat/>
    <w:rsid w:val="009F1E2B"/>
    <w:rPr>
      <w:b/>
      <w:bCs/>
    </w:rPr>
  </w:style>
  <w:style w:type="character" w:customStyle="1" w:styleId="x4k7w5x">
    <w:name w:val="x4k7w5x"/>
    <w:basedOn w:val="a3"/>
    <w:rsid w:val="009F1E2B"/>
  </w:style>
  <w:style w:type="character" w:customStyle="1" w:styleId="xmper1u">
    <w:name w:val="xmper1u"/>
    <w:basedOn w:val="a3"/>
    <w:rsid w:val="009F1E2B"/>
  </w:style>
  <w:style w:type="character" w:customStyle="1" w:styleId="x1r8a4m5">
    <w:name w:val="x1r8a4m5"/>
    <w:basedOn w:val="a3"/>
    <w:rsid w:val="009F1E2B"/>
  </w:style>
  <w:style w:type="character" w:customStyle="1" w:styleId="xjb2p0i">
    <w:name w:val="xjb2p0i"/>
    <w:basedOn w:val="a3"/>
    <w:rsid w:val="009F1E2B"/>
  </w:style>
  <w:style w:type="character" w:customStyle="1" w:styleId="xi7du73">
    <w:name w:val="xi7du73"/>
    <w:basedOn w:val="a3"/>
    <w:rsid w:val="009F1E2B"/>
  </w:style>
  <w:style w:type="character" w:customStyle="1" w:styleId="x1qlqyl8">
    <w:name w:val="x1qlqyl8"/>
    <w:basedOn w:val="a3"/>
    <w:rsid w:val="009F1E2B"/>
  </w:style>
  <w:style w:type="character" w:customStyle="1" w:styleId="xh99ass">
    <w:name w:val="xh99ass"/>
    <w:basedOn w:val="a3"/>
    <w:rsid w:val="009F1E2B"/>
  </w:style>
  <w:style w:type="character" w:customStyle="1" w:styleId="xzpqnlu">
    <w:name w:val="xzpqnlu"/>
    <w:basedOn w:val="a3"/>
    <w:rsid w:val="009F1E2B"/>
  </w:style>
  <w:style w:type="table" w:customStyle="1" w:styleId="134">
    <w:name w:val="表格格線134"/>
    <w:basedOn w:val="a4"/>
    <w:next w:val="af2"/>
    <w:uiPriority w:val="59"/>
    <w:rsid w:val="006B7CD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新細明體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表格格線1322"/>
    <w:basedOn w:val="a4"/>
    <w:next w:val="af2"/>
    <w:uiPriority w:val="59"/>
    <w:rsid w:val="006B7C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eastAsia="Times New Roman" w:hAnsi="Calibri"/>
      <w:color w:val="auto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清單段落 字元"/>
    <w:link w:val="af8"/>
    <w:uiPriority w:val="34"/>
    <w:locked/>
    <w:rsid w:val="004E7D52"/>
    <w:rPr>
      <w:rFonts w:ascii="標楷體" w:eastAsia="標楷體" w:hAnsi="Calibri"/>
      <w:kern w:val="2"/>
      <w:szCs w:val="22"/>
    </w:rPr>
  </w:style>
  <w:style w:type="character" w:styleId="afffe">
    <w:name w:val="Placeholder Text"/>
    <w:basedOn w:val="a3"/>
    <w:uiPriority w:val="99"/>
    <w:semiHidden/>
    <w:rsid w:val="00BF02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7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52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7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7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8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2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.tmp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3AAAF-3E26-43FB-B35E-99A353B3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1420</Words>
  <Characters>8094</Characters>
  <Application>Microsoft Office Word</Application>
  <DocSecurity>0</DocSecurity>
  <Lines>67</Lines>
  <Paragraphs>18</Paragraphs>
  <ScaleCrop>false</ScaleCrop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蕭順仁</cp:lastModifiedBy>
  <cp:revision>16</cp:revision>
  <cp:lastPrinted>2023-07-16T16:19:00Z</cp:lastPrinted>
  <dcterms:created xsi:type="dcterms:W3CDTF">2023-09-07T05:18:00Z</dcterms:created>
  <dcterms:modified xsi:type="dcterms:W3CDTF">2023-09-07T06:09:00Z</dcterms:modified>
</cp:coreProperties>
</file>